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C9B7" w14:textId="77777777" w:rsidR="00FD338A" w:rsidRDefault="00FD338A" w:rsidP="00FD338A">
      <w:pPr>
        <w:jc w:val="center"/>
        <w:rPr>
          <w:rFonts w:ascii="Arial" w:hAnsi="Arial" w:cs="Arial"/>
        </w:rPr>
      </w:pPr>
      <w:r w:rsidRPr="00CE6B4A">
        <w:rPr>
          <w:rFonts w:ascii="Arial" w:hAnsi="Arial" w:cs="Arial"/>
        </w:rPr>
        <w:t>Friends of Nixon</w:t>
      </w:r>
      <w:r>
        <w:rPr>
          <w:rFonts w:ascii="Arial" w:hAnsi="Arial" w:cs="Arial"/>
        </w:rPr>
        <w:t xml:space="preserve">   </w:t>
      </w:r>
      <w:r>
        <w:rPr>
          <w:rFonts w:ascii="Arial" w:hAnsi="Arial" w:cs="Arial"/>
          <w:noProof/>
          <w:lang w:eastAsia="en-GB"/>
        </w:rPr>
        <w:drawing>
          <wp:inline distT="0" distB="0" distL="0" distR="0" wp14:anchorId="0E73CBAF" wp14:editId="0B59BDE3">
            <wp:extent cx="2181225" cy="10591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8002" cy="1067300"/>
                    </a:xfrm>
                    <a:prstGeom prst="rect">
                      <a:avLst/>
                    </a:prstGeom>
                    <a:noFill/>
                    <a:ln>
                      <a:noFill/>
                    </a:ln>
                  </pic:spPr>
                </pic:pic>
              </a:graphicData>
            </a:graphic>
          </wp:inline>
        </w:drawing>
      </w:r>
      <w:r w:rsidRPr="00CE6B4A">
        <w:rPr>
          <w:rFonts w:ascii="Arial" w:hAnsi="Arial" w:cs="Arial"/>
        </w:rPr>
        <w:t xml:space="preserve"> Charity no. 1145455</w:t>
      </w:r>
    </w:p>
    <w:p w14:paraId="712F4639" w14:textId="77777777" w:rsidR="00FD338A" w:rsidRDefault="00000000" w:rsidP="00FD338A">
      <w:pPr>
        <w:jc w:val="center"/>
        <w:rPr>
          <w:rFonts w:ascii="Arial" w:hAnsi="Arial" w:cs="Arial"/>
        </w:rPr>
      </w:pPr>
      <w:hyperlink r:id="rId5" w:history="1">
        <w:r w:rsidR="00FD338A" w:rsidRPr="00FE0C6B">
          <w:rPr>
            <w:rStyle w:val="Hyperlink"/>
            <w:rFonts w:ascii="Arial" w:hAnsi="Arial" w:cs="Arial"/>
          </w:rPr>
          <w:t>www.friendsofnixon.org</w:t>
        </w:r>
      </w:hyperlink>
    </w:p>
    <w:p w14:paraId="3DA5E341" w14:textId="7457FB22" w:rsidR="00FD338A" w:rsidRPr="00FD338A" w:rsidRDefault="00FD338A" w:rsidP="00FD338A">
      <w:pPr>
        <w:ind w:left="2880"/>
        <w:rPr>
          <w:rFonts w:ascii="Arial" w:hAnsi="Arial" w:cs="Arial"/>
          <w:b/>
          <w:bCs/>
        </w:rPr>
      </w:pPr>
      <w:r>
        <w:rPr>
          <w:rFonts w:ascii="Arial" w:hAnsi="Arial" w:cs="Arial"/>
          <w:b/>
          <w:bCs/>
        </w:rPr>
        <w:t xml:space="preserve">   </w:t>
      </w:r>
      <w:r w:rsidR="00CC70C9">
        <w:rPr>
          <w:rFonts w:ascii="Arial" w:hAnsi="Arial" w:cs="Arial"/>
          <w:b/>
          <w:bCs/>
        </w:rPr>
        <w:t xml:space="preserve">         </w:t>
      </w:r>
      <w:r>
        <w:rPr>
          <w:rFonts w:ascii="Arial" w:hAnsi="Arial" w:cs="Arial"/>
          <w:b/>
          <w:bCs/>
        </w:rPr>
        <w:t xml:space="preserve"> </w:t>
      </w:r>
      <w:r w:rsidR="007B0EF5">
        <w:rPr>
          <w:rFonts w:ascii="Arial" w:hAnsi="Arial" w:cs="Arial"/>
          <w:b/>
          <w:bCs/>
        </w:rPr>
        <w:t xml:space="preserve">TWELTH </w:t>
      </w:r>
      <w:r w:rsidRPr="00384159">
        <w:rPr>
          <w:rFonts w:ascii="Arial" w:hAnsi="Arial" w:cs="Arial"/>
          <w:b/>
          <w:bCs/>
        </w:rPr>
        <w:t>ANNUAL REPORT</w:t>
      </w:r>
      <w:r>
        <w:rPr>
          <w:rFonts w:ascii="Arial" w:hAnsi="Arial" w:cs="Arial"/>
        </w:rPr>
        <w:tab/>
      </w:r>
      <w:r>
        <w:rPr>
          <w:rFonts w:ascii="Arial" w:hAnsi="Arial" w:cs="Arial"/>
        </w:rPr>
        <w:tab/>
      </w:r>
      <w:r w:rsidR="006664A2">
        <w:rPr>
          <w:rFonts w:ascii="Arial" w:hAnsi="Arial" w:cs="Arial"/>
        </w:rPr>
        <w:t>25</w:t>
      </w:r>
      <w:r w:rsidR="006664A2" w:rsidRPr="006664A2">
        <w:rPr>
          <w:rFonts w:ascii="Arial" w:hAnsi="Arial" w:cs="Arial"/>
          <w:vertAlign w:val="superscript"/>
        </w:rPr>
        <w:t>th</w:t>
      </w:r>
      <w:r w:rsidR="006664A2">
        <w:rPr>
          <w:rFonts w:ascii="Arial" w:hAnsi="Arial" w:cs="Arial"/>
        </w:rPr>
        <w:t xml:space="preserve"> </w:t>
      </w:r>
      <w:r>
        <w:rPr>
          <w:rFonts w:ascii="Arial" w:hAnsi="Arial" w:cs="Arial"/>
        </w:rPr>
        <w:t>N</w:t>
      </w:r>
      <w:r w:rsidR="007B0EF5">
        <w:rPr>
          <w:rFonts w:ascii="Arial" w:hAnsi="Arial" w:cs="Arial"/>
        </w:rPr>
        <w:t>ovember</w:t>
      </w:r>
      <w:r>
        <w:rPr>
          <w:rFonts w:ascii="Arial" w:hAnsi="Arial" w:cs="Arial"/>
        </w:rPr>
        <w:t xml:space="preserve"> 202</w:t>
      </w:r>
      <w:r w:rsidR="007B0EF5">
        <w:rPr>
          <w:rFonts w:ascii="Arial" w:hAnsi="Arial" w:cs="Arial"/>
        </w:rPr>
        <w:t>3</w:t>
      </w:r>
    </w:p>
    <w:p w14:paraId="200C19D8" w14:textId="77777777" w:rsidR="00160706" w:rsidRPr="00891600" w:rsidRDefault="00694F70">
      <w:pPr>
        <w:rPr>
          <w:rFonts w:cstheme="minorHAnsi"/>
          <w:i/>
          <w:iCs/>
          <w:sz w:val="20"/>
          <w:szCs w:val="20"/>
        </w:rPr>
      </w:pPr>
      <w:r w:rsidRPr="00891600">
        <w:rPr>
          <w:rFonts w:cstheme="minorHAnsi"/>
          <w:i/>
          <w:iCs/>
          <w:sz w:val="20"/>
          <w:szCs w:val="20"/>
        </w:rPr>
        <w:t>Introduction</w:t>
      </w:r>
    </w:p>
    <w:p w14:paraId="534B0F79" w14:textId="53348F37" w:rsidR="003F4E75" w:rsidRPr="00891600" w:rsidRDefault="00891600">
      <w:pPr>
        <w:rPr>
          <w:rFonts w:cstheme="minorHAnsi"/>
          <w:sz w:val="20"/>
          <w:szCs w:val="20"/>
        </w:rPr>
      </w:pPr>
      <w:r>
        <w:rPr>
          <w:rFonts w:cstheme="minorHAnsi"/>
          <w:sz w:val="20"/>
          <w:szCs w:val="20"/>
        </w:rPr>
        <w:t>Through w</w:t>
      </w:r>
      <w:r w:rsidR="007B0EF5" w:rsidRPr="00891600">
        <w:rPr>
          <w:rFonts w:cstheme="minorHAnsi"/>
          <w:sz w:val="20"/>
          <w:szCs w:val="20"/>
        </w:rPr>
        <w:t xml:space="preserve">orking in partnership to develop local solutions, 2023 has seen continued momentum in the </w:t>
      </w:r>
      <w:r w:rsidR="005D3B5F" w:rsidRPr="00891600">
        <w:rPr>
          <w:rFonts w:cstheme="minorHAnsi"/>
          <w:sz w:val="20"/>
          <w:szCs w:val="20"/>
        </w:rPr>
        <w:t>Trust</w:t>
      </w:r>
      <w:r w:rsidR="003F4E75" w:rsidRPr="00891600">
        <w:rPr>
          <w:rFonts w:cstheme="minorHAnsi"/>
          <w:sz w:val="20"/>
          <w:szCs w:val="20"/>
        </w:rPr>
        <w:t>s</w:t>
      </w:r>
      <w:r w:rsidR="003A57EA">
        <w:rPr>
          <w:rFonts w:cstheme="minorHAnsi"/>
          <w:sz w:val="20"/>
          <w:szCs w:val="20"/>
        </w:rPr>
        <w:t>’</w:t>
      </w:r>
      <w:r w:rsidR="007B0EF5" w:rsidRPr="00891600">
        <w:rPr>
          <w:rFonts w:cstheme="minorHAnsi"/>
          <w:sz w:val="20"/>
          <w:szCs w:val="20"/>
        </w:rPr>
        <w:t xml:space="preserve"> support of the</w:t>
      </w:r>
      <w:r w:rsidR="00EE1C19" w:rsidRPr="00891600">
        <w:rPr>
          <w:rFonts w:cstheme="minorHAnsi"/>
          <w:sz w:val="20"/>
          <w:szCs w:val="20"/>
        </w:rPr>
        <w:t xml:space="preserve"> Nixon </w:t>
      </w:r>
      <w:r w:rsidR="006664A2">
        <w:rPr>
          <w:rFonts w:cstheme="minorHAnsi"/>
          <w:sz w:val="20"/>
          <w:szCs w:val="20"/>
        </w:rPr>
        <w:t xml:space="preserve">Methodist </w:t>
      </w:r>
      <w:r w:rsidR="005D3B5F" w:rsidRPr="00891600">
        <w:rPr>
          <w:rFonts w:cstheme="minorHAnsi"/>
          <w:sz w:val="20"/>
          <w:szCs w:val="20"/>
        </w:rPr>
        <w:t>Memorial</w:t>
      </w:r>
      <w:r w:rsidR="00EE1C19" w:rsidRPr="00891600">
        <w:rPr>
          <w:rFonts w:cstheme="minorHAnsi"/>
          <w:sz w:val="20"/>
          <w:szCs w:val="20"/>
        </w:rPr>
        <w:t xml:space="preserve"> </w:t>
      </w:r>
      <w:r w:rsidR="005D3B5F" w:rsidRPr="00891600">
        <w:rPr>
          <w:rFonts w:cstheme="minorHAnsi"/>
          <w:sz w:val="20"/>
          <w:szCs w:val="20"/>
        </w:rPr>
        <w:t>Hospital</w:t>
      </w:r>
      <w:r w:rsidR="00EE1C19" w:rsidRPr="00891600">
        <w:rPr>
          <w:rFonts w:cstheme="minorHAnsi"/>
          <w:sz w:val="20"/>
          <w:szCs w:val="20"/>
        </w:rPr>
        <w:t xml:space="preserve"> in Seg</w:t>
      </w:r>
      <w:r w:rsidR="005D3B5F" w:rsidRPr="00891600">
        <w:rPr>
          <w:rFonts w:cstheme="minorHAnsi"/>
          <w:sz w:val="20"/>
          <w:szCs w:val="20"/>
        </w:rPr>
        <w:t xml:space="preserve">bwema, </w:t>
      </w:r>
      <w:r w:rsidR="00EE1C19" w:rsidRPr="00891600">
        <w:rPr>
          <w:rFonts w:cstheme="minorHAnsi"/>
          <w:sz w:val="20"/>
          <w:szCs w:val="20"/>
        </w:rPr>
        <w:t>Sierra Leone</w:t>
      </w:r>
      <w:r w:rsidR="007B0EF5" w:rsidRPr="00891600">
        <w:rPr>
          <w:rFonts w:cstheme="minorHAnsi"/>
          <w:sz w:val="20"/>
          <w:szCs w:val="20"/>
        </w:rPr>
        <w:t xml:space="preserve">. We have been able to celebrate </w:t>
      </w:r>
      <w:r w:rsidR="00311435" w:rsidRPr="00891600">
        <w:rPr>
          <w:rFonts w:cstheme="minorHAnsi"/>
          <w:sz w:val="20"/>
          <w:szCs w:val="20"/>
        </w:rPr>
        <w:t xml:space="preserve">progress on </w:t>
      </w:r>
      <w:r w:rsidR="003F4E75" w:rsidRPr="00891600">
        <w:rPr>
          <w:rFonts w:cstheme="minorHAnsi"/>
          <w:sz w:val="20"/>
          <w:szCs w:val="20"/>
        </w:rPr>
        <w:t>significant</w:t>
      </w:r>
      <w:r w:rsidR="007B0EF5" w:rsidRPr="00891600">
        <w:rPr>
          <w:rFonts w:cstheme="minorHAnsi"/>
          <w:sz w:val="20"/>
          <w:szCs w:val="20"/>
        </w:rPr>
        <w:t xml:space="preserve"> projects including the arrival of equipment and resources from the UK and India, completion of</w:t>
      </w:r>
      <w:r w:rsidR="00093A38">
        <w:rPr>
          <w:rFonts w:cstheme="minorHAnsi"/>
          <w:sz w:val="20"/>
          <w:szCs w:val="20"/>
        </w:rPr>
        <w:t xml:space="preserve"> a</w:t>
      </w:r>
      <w:r w:rsidR="007B0EF5" w:rsidRPr="00891600">
        <w:rPr>
          <w:rFonts w:cstheme="minorHAnsi"/>
          <w:sz w:val="20"/>
          <w:szCs w:val="20"/>
        </w:rPr>
        <w:t xml:space="preserve"> staff </w:t>
      </w:r>
      <w:r w:rsidR="00A4539C" w:rsidRPr="00891600">
        <w:rPr>
          <w:rFonts w:cstheme="minorHAnsi"/>
          <w:sz w:val="20"/>
          <w:szCs w:val="20"/>
        </w:rPr>
        <w:t xml:space="preserve">members’ higher training </w:t>
      </w:r>
      <w:r w:rsidR="007B0EF5" w:rsidRPr="00891600">
        <w:rPr>
          <w:rFonts w:cstheme="minorHAnsi"/>
          <w:sz w:val="20"/>
          <w:szCs w:val="20"/>
        </w:rPr>
        <w:t>and</w:t>
      </w:r>
      <w:r w:rsidR="00BD4643">
        <w:rPr>
          <w:rFonts w:cstheme="minorHAnsi"/>
          <w:sz w:val="20"/>
          <w:szCs w:val="20"/>
        </w:rPr>
        <w:t xml:space="preserve"> </w:t>
      </w:r>
      <w:r w:rsidR="00093A38">
        <w:rPr>
          <w:rFonts w:cstheme="minorHAnsi"/>
          <w:sz w:val="20"/>
          <w:szCs w:val="20"/>
        </w:rPr>
        <w:t xml:space="preserve">accomplishing </w:t>
      </w:r>
      <w:r w:rsidR="00093A38" w:rsidRPr="00891600">
        <w:rPr>
          <w:rFonts w:cstheme="minorHAnsi"/>
          <w:sz w:val="20"/>
          <w:szCs w:val="20"/>
        </w:rPr>
        <w:t>important</w:t>
      </w:r>
      <w:r w:rsidR="00311435" w:rsidRPr="00891600">
        <w:rPr>
          <w:rFonts w:cstheme="minorHAnsi"/>
          <w:sz w:val="20"/>
          <w:szCs w:val="20"/>
        </w:rPr>
        <w:t xml:space="preserve"> steps</w:t>
      </w:r>
      <w:r w:rsidR="007B0EF5" w:rsidRPr="00891600">
        <w:rPr>
          <w:rFonts w:cstheme="minorHAnsi"/>
          <w:sz w:val="20"/>
          <w:szCs w:val="20"/>
        </w:rPr>
        <w:t xml:space="preserve"> in</w:t>
      </w:r>
      <w:r w:rsidR="00BD4643">
        <w:rPr>
          <w:rFonts w:cstheme="minorHAnsi"/>
          <w:sz w:val="20"/>
          <w:szCs w:val="20"/>
        </w:rPr>
        <w:t xml:space="preserve"> the process of </w:t>
      </w:r>
      <w:r w:rsidR="007B0EF5" w:rsidRPr="00891600">
        <w:rPr>
          <w:rFonts w:cstheme="minorHAnsi"/>
          <w:sz w:val="20"/>
          <w:szCs w:val="20"/>
        </w:rPr>
        <w:t xml:space="preserve">re-opening the </w:t>
      </w:r>
      <w:r w:rsidR="00093A38">
        <w:rPr>
          <w:rFonts w:cstheme="minorHAnsi"/>
          <w:sz w:val="20"/>
          <w:szCs w:val="20"/>
        </w:rPr>
        <w:t xml:space="preserve">hospital’s </w:t>
      </w:r>
      <w:r w:rsidR="007B0EF5" w:rsidRPr="00891600">
        <w:rPr>
          <w:rFonts w:cstheme="minorHAnsi"/>
          <w:sz w:val="20"/>
          <w:szCs w:val="20"/>
        </w:rPr>
        <w:t xml:space="preserve">nursing school which is moving towards </w:t>
      </w:r>
      <w:r w:rsidR="00093A38">
        <w:rPr>
          <w:rFonts w:cstheme="minorHAnsi"/>
          <w:sz w:val="20"/>
          <w:szCs w:val="20"/>
        </w:rPr>
        <w:t xml:space="preserve">the </w:t>
      </w:r>
      <w:r w:rsidR="007B0EF5" w:rsidRPr="00891600">
        <w:rPr>
          <w:rFonts w:cstheme="minorHAnsi"/>
          <w:sz w:val="20"/>
          <w:szCs w:val="20"/>
        </w:rPr>
        <w:t>final phase</w:t>
      </w:r>
      <w:r w:rsidR="003F4E75" w:rsidRPr="00891600">
        <w:rPr>
          <w:rFonts w:cstheme="minorHAnsi"/>
          <w:sz w:val="20"/>
          <w:szCs w:val="20"/>
        </w:rPr>
        <w:t xml:space="preserve"> </w:t>
      </w:r>
      <w:r w:rsidR="00311435" w:rsidRPr="00891600">
        <w:rPr>
          <w:rFonts w:cstheme="minorHAnsi"/>
          <w:sz w:val="20"/>
          <w:szCs w:val="20"/>
        </w:rPr>
        <w:t>of preparation</w:t>
      </w:r>
      <w:r w:rsidR="00A4539C" w:rsidRPr="00891600">
        <w:rPr>
          <w:rFonts w:cstheme="minorHAnsi"/>
          <w:sz w:val="20"/>
          <w:szCs w:val="20"/>
        </w:rPr>
        <w:t xml:space="preserve"> </w:t>
      </w:r>
      <w:r w:rsidR="00093A38">
        <w:rPr>
          <w:rFonts w:cstheme="minorHAnsi"/>
          <w:sz w:val="20"/>
          <w:szCs w:val="20"/>
        </w:rPr>
        <w:t xml:space="preserve">for </w:t>
      </w:r>
      <w:r w:rsidR="00A4539C" w:rsidRPr="00891600">
        <w:rPr>
          <w:rFonts w:cstheme="minorHAnsi"/>
          <w:sz w:val="20"/>
          <w:szCs w:val="20"/>
        </w:rPr>
        <w:t>an anticipated intake in 2024.</w:t>
      </w:r>
      <w:r w:rsidR="00311435" w:rsidRPr="00891600">
        <w:rPr>
          <w:rFonts w:cstheme="minorHAnsi"/>
          <w:sz w:val="20"/>
          <w:szCs w:val="20"/>
        </w:rPr>
        <w:t xml:space="preserve"> </w:t>
      </w:r>
    </w:p>
    <w:p w14:paraId="6283F007" w14:textId="11D91613" w:rsidR="003F4E75" w:rsidRPr="00891600" w:rsidRDefault="003F4E75" w:rsidP="003F4E75">
      <w:pPr>
        <w:rPr>
          <w:rFonts w:cstheme="minorHAnsi"/>
          <w:sz w:val="20"/>
          <w:szCs w:val="20"/>
        </w:rPr>
      </w:pPr>
      <w:r w:rsidRPr="00891600">
        <w:rPr>
          <w:rFonts w:cstheme="minorHAnsi"/>
          <w:sz w:val="20"/>
          <w:szCs w:val="20"/>
        </w:rPr>
        <w:t>Although economic</w:t>
      </w:r>
      <w:r w:rsidR="00A4539C" w:rsidRPr="00891600">
        <w:rPr>
          <w:rFonts w:cstheme="minorHAnsi"/>
          <w:sz w:val="20"/>
          <w:szCs w:val="20"/>
        </w:rPr>
        <w:t xml:space="preserve">, environmental and human resource </w:t>
      </w:r>
      <w:r w:rsidRPr="00891600">
        <w:rPr>
          <w:rFonts w:cstheme="minorHAnsi"/>
          <w:sz w:val="20"/>
          <w:szCs w:val="20"/>
        </w:rPr>
        <w:t>challenges</w:t>
      </w:r>
      <w:r w:rsidR="00A4539C" w:rsidRPr="00891600">
        <w:rPr>
          <w:rFonts w:cstheme="minorHAnsi"/>
          <w:sz w:val="20"/>
          <w:szCs w:val="20"/>
        </w:rPr>
        <w:t xml:space="preserve"> persist,</w:t>
      </w:r>
      <w:r w:rsidRPr="00891600">
        <w:rPr>
          <w:rFonts w:cstheme="minorHAnsi"/>
          <w:sz w:val="20"/>
          <w:szCs w:val="20"/>
        </w:rPr>
        <w:t xml:space="preserve"> the absence </w:t>
      </w:r>
      <w:r w:rsidR="008F2EFE">
        <w:rPr>
          <w:rFonts w:cstheme="minorHAnsi"/>
          <w:sz w:val="20"/>
          <w:szCs w:val="20"/>
        </w:rPr>
        <w:t xml:space="preserve">of </w:t>
      </w:r>
      <w:r w:rsidR="00891600">
        <w:rPr>
          <w:rFonts w:cstheme="minorHAnsi"/>
          <w:sz w:val="20"/>
          <w:szCs w:val="20"/>
        </w:rPr>
        <w:t xml:space="preserve">a </w:t>
      </w:r>
      <w:r w:rsidRPr="00891600">
        <w:rPr>
          <w:rFonts w:cstheme="minorHAnsi"/>
          <w:sz w:val="20"/>
          <w:szCs w:val="20"/>
        </w:rPr>
        <w:t>new</w:t>
      </w:r>
      <w:r w:rsidR="00A4539C" w:rsidRPr="00891600">
        <w:rPr>
          <w:rFonts w:cstheme="minorHAnsi"/>
          <w:sz w:val="20"/>
          <w:szCs w:val="20"/>
        </w:rPr>
        <w:t xml:space="preserve"> global</w:t>
      </w:r>
      <w:r w:rsidRPr="00891600">
        <w:rPr>
          <w:rFonts w:cstheme="minorHAnsi"/>
          <w:sz w:val="20"/>
          <w:szCs w:val="20"/>
        </w:rPr>
        <w:t xml:space="preserve"> pandemic</w:t>
      </w:r>
      <w:r w:rsidR="00891600">
        <w:rPr>
          <w:rFonts w:cstheme="minorHAnsi"/>
          <w:sz w:val="20"/>
          <w:szCs w:val="20"/>
        </w:rPr>
        <w:t xml:space="preserve"> </w:t>
      </w:r>
      <w:r w:rsidRPr="00891600">
        <w:rPr>
          <w:rFonts w:cstheme="minorHAnsi"/>
          <w:sz w:val="20"/>
          <w:szCs w:val="20"/>
        </w:rPr>
        <w:t xml:space="preserve">and </w:t>
      </w:r>
      <w:r w:rsidR="00A4539C" w:rsidRPr="00891600">
        <w:rPr>
          <w:rFonts w:cstheme="minorHAnsi"/>
          <w:sz w:val="20"/>
          <w:szCs w:val="20"/>
        </w:rPr>
        <w:t xml:space="preserve">stability following national elections have fostered an environment where development can be maintained. </w:t>
      </w:r>
    </w:p>
    <w:p w14:paraId="232138C9" w14:textId="17CEB48A" w:rsidR="003F4E75" w:rsidRPr="00891600" w:rsidRDefault="003F4E75" w:rsidP="003F4E75">
      <w:pPr>
        <w:rPr>
          <w:rFonts w:cstheme="minorHAnsi"/>
          <w:i/>
          <w:iCs/>
          <w:sz w:val="20"/>
          <w:szCs w:val="20"/>
        </w:rPr>
      </w:pPr>
      <w:r w:rsidRPr="00891600">
        <w:rPr>
          <w:rFonts w:cstheme="minorHAnsi"/>
          <w:i/>
          <w:iCs/>
          <w:sz w:val="20"/>
          <w:szCs w:val="20"/>
        </w:rPr>
        <w:t>Trustees</w:t>
      </w:r>
      <w:r w:rsidR="004E11CB" w:rsidRPr="00891600">
        <w:rPr>
          <w:rFonts w:cstheme="minorHAnsi"/>
          <w:i/>
          <w:iCs/>
          <w:sz w:val="20"/>
          <w:szCs w:val="20"/>
        </w:rPr>
        <w:t xml:space="preserve"> and Governance</w:t>
      </w:r>
    </w:p>
    <w:p w14:paraId="27D5ECEC" w14:textId="04B28A48" w:rsidR="003F4E75" w:rsidRPr="00891600" w:rsidRDefault="00A4539C" w:rsidP="003F4E75">
      <w:pPr>
        <w:rPr>
          <w:rFonts w:cstheme="minorHAnsi"/>
          <w:sz w:val="20"/>
          <w:szCs w:val="20"/>
        </w:rPr>
      </w:pPr>
      <w:r w:rsidRPr="00891600">
        <w:rPr>
          <w:rFonts w:cstheme="minorHAnsi"/>
          <w:sz w:val="20"/>
          <w:szCs w:val="20"/>
        </w:rPr>
        <w:t>Founding trustee William Hobson sadly passed away in February 2023; his devotion to the work of Friends Nixon and the energy which he brought to our activity, notably the village latrine construction project, will be sorely missed. We were also saddened to hear of the loss of Reverend Patrick Kamara who supported the Friends of Nixon</w:t>
      </w:r>
      <w:r w:rsidR="00891600">
        <w:rPr>
          <w:rFonts w:cstheme="minorHAnsi"/>
          <w:sz w:val="20"/>
          <w:szCs w:val="20"/>
        </w:rPr>
        <w:t xml:space="preserve"> from its inception</w:t>
      </w:r>
      <w:r w:rsidRPr="00891600">
        <w:rPr>
          <w:rFonts w:cstheme="minorHAnsi"/>
          <w:sz w:val="20"/>
          <w:szCs w:val="20"/>
        </w:rPr>
        <w:t xml:space="preserve"> </w:t>
      </w:r>
      <w:r w:rsidR="00093A38">
        <w:rPr>
          <w:rFonts w:cstheme="minorHAnsi"/>
          <w:sz w:val="20"/>
          <w:szCs w:val="20"/>
        </w:rPr>
        <w:t xml:space="preserve">by </w:t>
      </w:r>
      <w:r w:rsidRPr="00891600">
        <w:rPr>
          <w:rFonts w:cstheme="minorHAnsi"/>
          <w:sz w:val="20"/>
          <w:szCs w:val="20"/>
        </w:rPr>
        <w:t>acting as a signatory to our account in Sierra Leone, prov</w:t>
      </w:r>
      <w:r w:rsidR="00891600">
        <w:rPr>
          <w:rFonts w:cstheme="minorHAnsi"/>
          <w:sz w:val="20"/>
          <w:szCs w:val="20"/>
        </w:rPr>
        <w:t>iding</w:t>
      </w:r>
      <w:r w:rsidRPr="00891600">
        <w:rPr>
          <w:rFonts w:cstheme="minorHAnsi"/>
          <w:sz w:val="20"/>
          <w:szCs w:val="20"/>
        </w:rPr>
        <w:t xml:space="preserve"> oversight and guidance. His memorial service will be held tomorrow. </w:t>
      </w:r>
    </w:p>
    <w:p w14:paraId="04D6FA68" w14:textId="61C21595" w:rsidR="00A4539C" w:rsidRPr="00891600" w:rsidRDefault="00A4539C" w:rsidP="003F4E75">
      <w:pPr>
        <w:rPr>
          <w:rFonts w:cstheme="minorHAnsi"/>
          <w:sz w:val="20"/>
          <w:szCs w:val="20"/>
        </w:rPr>
      </w:pPr>
      <w:r w:rsidRPr="00891600">
        <w:rPr>
          <w:rFonts w:cstheme="minorHAnsi"/>
          <w:sz w:val="20"/>
          <w:szCs w:val="20"/>
        </w:rPr>
        <w:t xml:space="preserve">Trustees remain actively engaged in </w:t>
      </w:r>
      <w:r w:rsidR="008164EB" w:rsidRPr="00891600">
        <w:rPr>
          <w:rFonts w:cstheme="minorHAnsi"/>
          <w:sz w:val="20"/>
          <w:szCs w:val="20"/>
        </w:rPr>
        <w:t>both decision making and delivering the work of the charity through a mixture o</w:t>
      </w:r>
      <w:r w:rsidR="008F2EFE">
        <w:rPr>
          <w:rFonts w:cstheme="minorHAnsi"/>
          <w:sz w:val="20"/>
          <w:szCs w:val="20"/>
        </w:rPr>
        <w:t>f</w:t>
      </w:r>
      <w:r w:rsidR="008164EB" w:rsidRPr="00891600">
        <w:rPr>
          <w:rFonts w:cstheme="minorHAnsi"/>
          <w:sz w:val="20"/>
          <w:szCs w:val="20"/>
        </w:rPr>
        <w:t xml:space="preserve"> virtual and in person meetings and through direct activity at the hospital.  </w:t>
      </w:r>
    </w:p>
    <w:p w14:paraId="28FCE462" w14:textId="67371F95" w:rsidR="008164EB" w:rsidRPr="00891600" w:rsidRDefault="008164EB" w:rsidP="003F4E75">
      <w:pPr>
        <w:rPr>
          <w:rFonts w:cstheme="minorHAnsi"/>
          <w:sz w:val="20"/>
          <w:szCs w:val="20"/>
        </w:rPr>
      </w:pPr>
      <w:r w:rsidRPr="00891600">
        <w:rPr>
          <w:rFonts w:cstheme="minorHAnsi"/>
          <w:sz w:val="20"/>
          <w:szCs w:val="20"/>
        </w:rPr>
        <w:t xml:space="preserve">We have adapted our </w:t>
      </w:r>
      <w:r w:rsidR="00093A38">
        <w:rPr>
          <w:rFonts w:cstheme="minorHAnsi"/>
          <w:sz w:val="20"/>
          <w:szCs w:val="20"/>
        </w:rPr>
        <w:t xml:space="preserve">method of </w:t>
      </w:r>
      <w:r w:rsidRPr="00891600">
        <w:rPr>
          <w:rFonts w:cstheme="minorHAnsi"/>
          <w:sz w:val="20"/>
          <w:szCs w:val="20"/>
        </w:rPr>
        <w:t>financial transaction</w:t>
      </w:r>
      <w:r w:rsidR="00E30384">
        <w:rPr>
          <w:rFonts w:cstheme="minorHAnsi"/>
          <w:sz w:val="20"/>
          <w:szCs w:val="20"/>
        </w:rPr>
        <w:t>s</w:t>
      </w:r>
      <w:r w:rsidRPr="00891600">
        <w:rPr>
          <w:rFonts w:cstheme="minorHAnsi"/>
          <w:sz w:val="20"/>
          <w:szCs w:val="20"/>
        </w:rPr>
        <w:t xml:space="preserve"> to make use of a new money transfer service (TransfaPay) which has made it</w:t>
      </w:r>
      <w:r w:rsidR="00EA5197">
        <w:rPr>
          <w:rFonts w:cstheme="minorHAnsi"/>
          <w:sz w:val="20"/>
          <w:szCs w:val="20"/>
        </w:rPr>
        <w:t xml:space="preserve"> </w:t>
      </w:r>
      <w:r w:rsidRPr="00891600">
        <w:rPr>
          <w:rFonts w:cstheme="minorHAnsi"/>
          <w:sz w:val="20"/>
          <w:szCs w:val="20"/>
        </w:rPr>
        <w:t>easier to make direct payments to the accounts of businesses</w:t>
      </w:r>
      <w:r w:rsidR="003A57EA">
        <w:rPr>
          <w:rFonts w:cstheme="minorHAnsi"/>
          <w:sz w:val="20"/>
          <w:szCs w:val="20"/>
        </w:rPr>
        <w:t xml:space="preserve"> and service </w:t>
      </w:r>
      <w:r w:rsidR="00093A38">
        <w:rPr>
          <w:rFonts w:cstheme="minorHAnsi"/>
          <w:sz w:val="20"/>
          <w:szCs w:val="20"/>
        </w:rPr>
        <w:t>providers</w:t>
      </w:r>
      <w:r w:rsidRPr="00891600">
        <w:rPr>
          <w:rFonts w:cstheme="minorHAnsi"/>
          <w:sz w:val="20"/>
          <w:szCs w:val="20"/>
        </w:rPr>
        <w:t xml:space="preserve"> in Sierra Leone</w:t>
      </w:r>
      <w:r w:rsidR="00EA5197">
        <w:rPr>
          <w:rFonts w:cstheme="minorHAnsi"/>
          <w:sz w:val="20"/>
          <w:szCs w:val="20"/>
        </w:rPr>
        <w:t>. This has</w:t>
      </w:r>
      <w:r w:rsidRPr="00891600">
        <w:rPr>
          <w:rFonts w:cstheme="minorHAnsi"/>
          <w:sz w:val="20"/>
          <w:szCs w:val="20"/>
        </w:rPr>
        <w:t xml:space="preserve"> minimis</w:t>
      </w:r>
      <w:r w:rsidR="00EA5197">
        <w:rPr>
          <w:rFonts w:cstheme="minorHAnsi"/>
          <w:sz w:val="20"/>
          <w:szCs w:val="20"/>
        </w:rPr>
        <w:t xml:space="preserve">ed </w:t>
      </w:r>
      <w:r w:rsidR="003A57EA">
        <w:rPr>
          <w:rFonts w:cstheme="minorHAnsi"/>
          <w:sz w:val="20"/>
          <w:szCs w:val="20"/>
        </w:rPr>
        <w:t xml:space="preserve">both </w:t>
      </w:r>
      <w:r w:rsidR="00E30384">
        <w:rPr>
          <w:rFonts w:cstheme="minorHAnsi"/>
          <w:sz w:val="20"/>
          <w:szCs w:val="20"/>
        </w:rPr>
        <w:t>mov</w:t>
      </w:r>
      <w:r w:rsidRPr="00891600">
        <w:rPr>
          <w:rFonts w:cstheme="minorHAnsi"/>
          <w:sz w:val="20"/>
          <w:szCs w:val="20"/>
        </w:rPr>
        <w:t>ement</w:t>
      </w:r>
      <w:r w:rsidR="003A57EA">
        <w:rPr>
          <w:rFonts w:cstheme="minorHAnsi"/>
          <w:sz w:val="20"/>
          <w:szCs w:val="20"/>
        </w:rPr>
        <w:t xml:space="preserve"> of funds </w:t>
      </w:r>
      <w:r w:rsidRPr="00891600">
        <w:rPr>
          <w:rFonts w:cstheme="minorHAnsi"/>
          <w:sz w:val="20"/>
          <w:szCs w:val="20"/>
        </w:rPr>
        <w:t>though intermediary accounts</w:t>
      </w:r>
      <w:r w:rsidR="003A57EA">
        <w:rPr>
          <w:rFonts w:cstheme="minorHAnsi"/>
          <w:sz w:val="20"/>
          <w:szCs w:val="20"/>
        </w:rPr>
        <w:t xml:space="preserve"> and the </w:t>
      </w:r>
      <w:r w:rsidR="00EA5197">
        <w:rPr>
          <w:rFonts w:cstheme="minorHAnsi"/>
          <w:sz w:val="20"/>
          <w:szCs w:val="20"/>
        </w:rPr>
        <w:t>use of cash</w:t>
      </w:r>
      <w:r w:rsidR="003A57EA">
        <w:rPr>
          <w:rFonts w:cstheme="minorHAnsi"/>
          <w:sz w:val="20"/>
          <w:szCs w:val="20"/>
        </w:rPr>
        <w:t xml:space="preserve">; </w:t>
      </w:r>
      <w:r w:rsidR="00EA5197">
        <w:rPr>
          <w:rFonts w:cstheme="minorHAnsi"/>
          <w:sz w:val="20"/>
          <w:szCs w:val="20"/>
        </w:rPr>
        <w:t xml:space="preserve">as a </w:t>
      </w:r>
      <w:r w:rsidR="00093A38">
        <w:rPr>
          <w:rFonts w:cstheme="minorHAnsi"/>
          <w:sz w:val="20"/>
          <w:szCs w:val="20"/>
        </w:rPr>
        <w:t>result,</w:t>
      </w:r>
      <w:r w:rsidR="00EA5197">
        <w:rPr>
          <w:rFonts w:cstheme="minorHAnsi"/>
          <w:sz w:val="20"/>
          <w:szCs w:val="20"/>
        </w:rPr>
        <w:t xml:space="preserve"> both our</w:t>
      </w:r>
      <w:r w:rsidRPr="00891600">
        <w:rPr>
          <w:rFonts w:cstheme="minorHAnsi"/>
          <w:sz w:val="20"/>
          <w:szCs w:val="20"/>
        </w:rPr>
        <w:t xml:space="preserve"> efficiency and governance</w:t>
      </w:r>
      <w:r w:rsidR="003A57EA">
        <w:rPr>
          <w:rFonts w:cstheme="minorHAnsi"/>
          <w:sz w:val="20"/>
          <w:szCs w:val="20"/>
        </w:rPr>
        <w:t xml:space="preserve"> has improved. </w:t>
      </w:r>
      <w:r w:rsidRPr="00891600">
        <w:rPr>
          <w:rFonts w:cstheme="minorHAnsi"/>
          <w:sz w:val="20"/>
          <w:szCs w:val="20"/>
        </w:rPr>
        <w:t xml:space="preserve"> In addition, we have continued </w:t>
      </w:r>
      <w:r w:rsidR="003A57EA">
        <w:rPr>
          <w:rFonts w:cstheme="minorHAnsi"/>
          <w:sz w:val="20"/>
          <w:szCs w:val="20"/>
        </w:rPr>
        <w:t>a</w:t>
      </w:r>
      <w:r w:rsidRPr="00891600">
        <w:rPr>
          <w:rFonts w:cstheme="minorHAnsi"/>
          <w:sz w:val="20"/>
          <w:szCs w:val="20"/>
        </w:rPr>
        <w:t xml:space="preserve"> move towards direct funds transfer to suppliers and contractors which has been possible with our current </w:t>
      </w:r>
      <w:r w:rsidR="00093A38">
        <w:rPr>
          <w:rFonts w:cstheme="minorHAnsi"/>
          <w:sz w:val="20"/>
          <w:szCs w:val="20"/>
        </w:rPr>
        <w:t xml:space="preserve">portfolio of activity. </w:t>
      </w:r>
    </w:p>
    <w:p w14:paraId="433F3247" w14:textId="45AFFB33" w:rsidR="003F4E75" w:rsidRPr="00891600" w:rsidRDefault="008164EB" w:rsidP="00627661">
      <w:pPr>
        <w:rPr>
          <w:rFonts w:cstheme="minorHAnsi"/>
          <w:sz w:val="20"/>
          <w:szCs w:val="20"/>
        </w:rPr>
      </w:pPr>
      <w:r w:rsidRPr="00891600">
        <w:rPr>
          <w:rFonts w:cstheme="minorHAnsi"/>
          <w:sz w:val="20"/>
          <w:szCs w:val="20"/>
        </w:rPr>
        <w:t xml:space="preserve">We have made use </w:t>
      </w:r>
      <w:r w:rsidR="00627661" w:rsidRPr="00891600">
        <w:rPr>
          <w:rFonts w:cstheme="minorHAnsi"/>
          <w:sz w:val="20"/>
          <w:szCs w:val="20"/>
        </w:rPr>
        <w:t xml:space="preserve">of available </w:t>
      </w:r>
      <w:r w:rsidRPr="00891600">
        <w:rPr>
          <w:rFonts w:cstheme="minorHAnsi"/>
          <w:sz w:val="20"/>
          <w:szCs w:val="20"/>
        </w:rPr>
        <w:t>technology</w:t>
      </w:r>
      <w:r w:rsidR="00627661" w:rsidRPr="00891600">
        <w:rPr>
          <w:rFonts w:cstheme="minorHAnsi"/>
          <w:sz w:val="20"/>
          <w:szCs w:val="20"/>
        </w:rPr>
        <w:t xml:space="preserve"> to provide </w:t>
      </w:r>
      <w:r w:rsidR="00093A38">
        <w:rPr>
          <w:rFonts w:cstheme="minorHAnsi"/>
          <w:sz w:val="20"/>
          <w:szCs w:val="20"/>
        </w:rPr>
        <w:t>regular</w:t>
      </w:r>
      <w:r w:rsidR="00627661" w:rsidRPr="00891600">
        <w:rPr>
          <w:rFonts w:cstheme="minorHAnsi"/>
          <w:sz w:val="20"/>
          <w:szCs w:val="20"/>
        </w:rPr>
        <w:t xml:space="preserve"> updates of our </w:t>
      </w:r>
      <w:r w:rsidR="00C45722">
        <w:rPr>
          <w:rFonts w:cstheme="minorHAnsi"/>
          <w:sz w:val="20"/>
          <w:szCs w:val="20"/>
        </w:rPr>
        <w:t xml:space="preserve">work </w:t>
      </w:r>
      <w:r w:rsidR="00627661" w:rsidRPr="00891600">
        <w:rPr>
          <w:rFonts w:cstheme="minorHAnsi"/>
          <w:sz w:val="20"/>
          <w:szCs w:val="20"/>
        </w:rPr>
        <w:t xml:space="preserve">in the form of </w:t>
      </w:r>
      <w:r w:rsidRPr="00891600">
        <w:rPr>
          <w:rFonts w:cstheme="minorHAnsi"/>
          <w:sz w:val="20"/>
          <w:szCs w:val="20"/>
        </w:rPr>
        <w:t>exchange of email</w:t>
      </w:r>
      <w:r w:rsidR="008F2EFE">
        <w:rPr>
          <w:rFonts w:cstheme="minorHAnsi"/>
          <w:sz w:val="20"/>
          <w:szCs w:val="20"/>
        </w:rPr>
        <w:t>s</w:t>
      </w:r>
      <w:r w:rsidRPr="00891600">
        <w:rPr>
          <w:rFonts w:cstheme="minorHAnsi"/>
          <w:sz w:val="20"/>
          <w:szCs w:val="20"/>
        </w:rPr>
        <w:t xml:space="preserve">, </w:t>
      </w:r>
      <w:r w:rsidR="00093A38" w:rsidRPr="00891600">
        <w:rPr>
          <w:rFonts w:cstheme="minorHAnsi"/>
          <w:sz w:val="20"/>
          <w:szCs w:val="20"/>
        </w:rPr>
        <w:t>WhatsApp</w:t>
      </w:r>
      <w:r w:rsidRPr="00891600">
        <w:rPr>
          <w:rFonts w:cstheme="minorHAnsi"/>
          <w:sz w:val="20"/>
          <w:szCs w:val="20"/>
        </w:rPr>
        <w:t xml:space="preserve"> message</w:t>
      </w:r>
      <w:r w:rsidR="008F2EFE">
        <w:rPr>
          <w:rFonts w:cstheme="minorHAnsi"/>
          <w:sz w:val="20"/>
          <w:szCs w:val="20"/>
        </w:rPr>
        <w:t>s</w:t>
      </w:r>
      <w:r w:rsidRPr="00891600">
        <w:rPr>
          <w:rFonts w:cstheme="minorHAnsi"/>
          <w:sz w:val="20"/>
          <w:szCs w:val="20"/>
        </w:rPr>
        <w:t xml:space="preserve">, </w:t>
      </w:r>
      <w:r w:rsidR="00627661" w:rsidRPr="00891600">
        <w:rPr>
          <w:rFonts w:cstheme="minorHAnsi"/>
          <w:sz w:val="20"/>
          <w:szCs w:val="20"/>
        </w:rPr>
        <w:t>videos</w:t>
      </w:r>
      <w:r w:rsidRPr="00891600">
        <w:rPr>
          <w:rFonts w:cstheme="minorHAnsi"/>
          <w:sz w:val="20"/>
          <w:szCs w:val="20"/>
        </w:rPr>
        <w:t xml:space="preserve"> and images</w:t>
      </w:r>
      <w:r w:rsidR="00627661" w:rsidRPr="00891600">
        <w:rPr>
          <w:rFonts w:cstheme="minorHAnsi"/>
          <w:sz w:val="20"/>
          <w:szCs w:val="20"/>
        </w:rPr>
        <w:t>. This has been augmented by</w:t>
      </w:r>
      <w:r w:rsidRPr="00891600">
        <w:rPr>
          <w:rFonts w:cstheme="minorHAnsi"/>
          <w:sz w:val="20"/>
          <w:szCs w:val="20"/>
        </w:rPr>
        <w:t xml:space="preserve"> visits to the hospital by three trustees</w:t>
      </w:r>
      <w:r w:rsidR="00627661" w:rsidRPr="00891600">
        <w:rPr>
          <w:rFonts w:cstheme="minorHAnsi"/>
          <w:sz w:val="20"/>
          <w:szCs w:val="20"/>
        </w:rPr>
        <w:t xml:space="preserve"> a</w:t>
      </w:r>
      <w:r w:rsidR="00C45722">
        <w:rPr>
          <w:rFonts w:cstheme="minorHAnsi"/>
          <w:sz w:val="20"/>
          <w:szCs w:val="20"/>
        </w:rPr>
        <w:t>t</w:t>
      </w:r>
      <w:r w:rsidR="00627661" w:rsidRPr="00891600">
        <w:rPr>
          <w:rFonts w:cstheme="minorHAnsi"/>
          <w:sz w:val="20"/>
          <w:szCs w:val="20"/>
        </w:rPr>
        <w:t xml:space="preserve"> two different times in the year</w:t>
      </w:r>
      <w:r w:rsidRPr="00891600">
        <w:rPr>
          <w:rFonts w:cstheme="minorHAnsi"/>
          <w:sz w:val="20"/>
          <w:szCs w:val="20"/>
        </w:rPr>
        <w:t xml:space="preserve"> to provide in-person oversight, build relationships with local and national stakeholders including the leadership of the </w:t>
      </w:r>
      <w:r w:rsidR="008F2EFE">
        <w:rPr>
          <w:rFonts w:cstheme="minorHAnsi"/>
          <w:sz w:val="20"/>
          <w:szCs w:val="20"/>
        </w:rPr>
        <w:t>M</w:t>
      </w:r>
      <w:r w:rsidRPr="00891600">
        <w:rPr>
          <w:rFonts w:cstheme="minorHAnsi"/>
          <w:sz w:val="20"/>
          <w:szCs w:val="20"/>
        </w:rPr>
        <w:t>ethodist church of Sierra Leone and deliver follow up training</w:t>
      </w:r>
      <w:r w:rsidR="00627661" w:rsidRPr="00891600">
        <w:rPr>
          <w:rFonts w:cstheme="minorHAnsi"/>
          <w:sz w:val="20"/>
          <w:szCs w:val="20"/>
        </w:rPr>
        <w:t xml:space="preserve">. </w:t>
      </w:r>
    </w:p>
    <w:p w14:paraId="17185553" w14:textId="3EEDEE54" w:rsidR="004E11CB" w:rsidRPr="00891600" w:rsidRDefault="00891600" w:rsidP="003F4E75">
      <w:pPr>
        <w:rPr>
          <w:rFonts w:cstheme="minorHAnsi"/>
          <w:sz w:val="20"/>
          <w:szCs w:val="20"/>
        </w:rPr>
      </w:pPr>
      <w:r w:rsidRPr="00891600">
        <w:rPr>
          <w:rFonts w:cstheme="minorHAnsi"/>
          <w:sz w:val="20"/>
          <w:szCs w:val="20"/>
        </w:rPr>
        <w:t>Particular</w:t>
      </w:r>
      <w:r w:rsidR="00627661" w:rsidRPr="00891600">
        <w:rPr>
          <w:rFonts w:cstheme="minorHAnsi"/>
          <w:sz w:val="20"/>
          <w:szCs w:val="20"/>
        </w:rPr>
        <w:t xml:space="preserve"> thanks </w:t>
      </w:r>
      <w:r w:rsidR="00EA5197" w:rsidRPr="00891600">
        <w:rPr>
          <w:rFonts w:cstheme="minorHAnsi"/>
          <w:sz w:val="20"/>
          <w:szCs w:val="20"/>
        </w:rPr>
        <w:t>need</w:t>
      </w:r>
      <w:r w:rsidR="00627661" w:rsidRPr="00891600">
        <w:rPr>
          <w:rFonts w:cstheme="minorHAnsi"/>
          <w:sz w:val="20"/>
          <w:szCs w:val="20"/>
        </w:rPr>
        <w:t xml:space="preserve"> to be granted to our Treasurer Robert Dixon and </w:t>
      </w:r>
      <w:r w:rsidRPr="00891600">
        <w:rPr>
          <w:rFonts w:cstheme="minorHAnsi"/>
          <w:sz w:val="20"/>
          <w:szCs w:val="20"/>
        </w:rPr>
        <w:t>Secretary</w:t>
      </w:r>
      <w:r w:rsidR="00627661" w:rsidRPr="00891600">
        <w:rPr>
          <w:rFonts w:cstheme="minorHAnsi"/>
          <w:sz w:val="20"/>
          <w:szCs w:val="20"/>
        </w:rPr>
        <w:t xml:space="preserve"> Janna Burnie who have been instrumental in delivering the work of the Trust. </w:t>
      </w:r>
    </w:p>
    <w:p w14:paraId="509D1E49" w14:textId="47094632" w:rsidR="003F4E75" w:rsidRPr="00891600" w:rsidRDefault="003F4E75" w:rsidP="003F4E75">
      <w:pPr>
        <w:rPr>
          <w:rFonts w:cstheme="minorHAnsi"/>
          <w:i/>
          <w:iCs/>
          <w:sz w:val="20"/>
          <w:szCs w:val="20"/>
        </w:rPr>
      </w:pPr>
      <w:r w:rsidRPr="00891600">
        <w:rPr>
          <w:rFonts w:cstheme="minorHAnsi"/>
          <w:i/>
          <w:iCs/>
          <w:sz w:val="20"/>
          <w:szCs w:val="20"/>
        </w:rPr>
        <w:t>Fundraising</w:t>
      </w:r>
    </w:p>
    <w:p w14:paraId="28431F54" w14:textId="6A6621AE" w:rsidR="003F4E75" w:rsidRPr="00891600" w:rsidRDefault="003F4E75" w:rsidP="003F4E75">
      <w:pPr>
        <w:rPr>
          <w:rFonts w:cstheme="minorHAnsi"/>
          <w:sz w:val="20"/>
          <w:szCs w:val="20"/>
        </w:rPr>
      </w:pPr>
      <w:r w:rsidRPr="00891600">
        <w:rPr>
          <w:rFonts w:cstheme="minorHAnsi"/>
          <w:sz w:val="20"/>
          <w:szCs w:val="20"/>
        </w:rPr>
        <w:t xml:space="preserve">We have been fortunate that our incoming resources </w:t>
      </w:r>
      <w:r w:rsidR="008917EE" w:rsidRPr="00891600">
        <w:rPr>
          <w:rFonts w:cstheme="minorHAnsi"/>
          <w:sz w:val="20"/>
          <w:szCs w:val="20"/>
        </w:rPr>
        <w:t xml:space="preserve">have </w:t>
      </w:r>
      <w:r w:rsidRPr="00891600">
        <w:rPr>
          <w:rFonts w:cstheme="minorHAnsi"/>
          <w:sz w:val="20"/>
          <w:szCs w:val="20"/>
        </w:rPr>
        <w:t>returned to pre</w:t>
      </w:r>
      <w:r w:rsidR="008917EE" w:rsidRPr="00891600">
        <w:rPr>
          <w:rFonts w:cstheme="minorHAnsi"/>
          <w:sz w:val="20"/>
          <w:szCs w:val="20"/>
        </w:rPr>
        <w:t>-</w:t>
      </w:r>
      <w:r w:rsidRPr="00891600">
        <w:rPr>
          <w:rFonts w:cstheme="minorHAnsi"/>
          <w:sz w:val="20"/>
          <w:szCs w:val="20"/>
        </w:rPr>
        <w:t>pandemic levels and</w:t>
      </w:r>
      <w:r w:rsidR="00EA5197">
        <w:rPr>
          <w:rFonts w:cstheme="minorHAnsi"/>
          <w:sz w:val="20"/>
          <w:szCs w:val="20"/>
        </w:rPr>
        <w:t xml:space="preserve"> that these</w:t>
      </w:r>
      <w:r w:rsidRPr="00891600">
        <w:rPr>
          <w:rFonts w:cstheme="minorHAnsi"/>
          <w:sz w:val="20"/>
          <w:szCs w:val="20"/>
        </w:rPr>
        <w:t xml:space="preserve"> </w:t>
      </w:r>
      <w:r w:rsidR="008917EE" w:rsidRPr="00891600">
        <w:rPr>
          <w:rFonts w:cstheme="minorHAnsi"/>
          <w:sz w:val="20"/>
          <w:szCs w:val="20"/>
        </w:rPr>
        <w:t xml:space="preserve">matched our expenditure </w:t>
      </w:r>
      <w:r w:rsidR="00C45722">
        <w:rPr>
          <w:rFonts w:cstheme="minorHAnsi"/>
          <w:sz w:val="20"/>
          <w:szCs w:val="20"/>
        </w:rPr>
        <w:t>for</w:t>
      </w:r>
      <w:r w:rsidR="008917EE" w:rsidRPr="00891600">
        <w:rPr>
          <w:rFonts w:cstheme="minorHAnsi"/>
          <w:sz w:val="20"/>
          <w:szCs w:val="20"/>
        </w:rPr>
        <w:t xml:space="preserve"> the financial year end</w:t>
      </w:r>
      <w:r w:rsidR="00E70B7F" w:rsidRPr="00891600">
        <w:rPr>
          <w:rFonts w:cstheme="minorHAnsi"/>
          <w:sz w:val="20"/>
          <w:szCs w:val="20"/>
        </w:rPr>
        <w:t>ing</w:t>
      </w:r>
      <w:r w:rsidR="008917EE" w:rsidRPr="00891600">
        <w:rPr>
          <w:rFonts w:cstheme="minorHAnsi"/>
          <w:sz w:val="20"/>
          <w:szCs w:val="20"/>
        </w:rPr>
        <w:t xml:space="preserve"> in August. We are </w:t>
      </w:r>
      <w:r w:rsidR="00E70B7F" w:rsidRPr="00891600">
        <w:rPr>
          <w:rFonts w:cstheme="minorHAnsi"/>
          <w:sz w:val="20"/>
          <w:szCs w:val="20"/>
        </w:rPr>
        <w:t>privileged</w:t>
      </w:r>
      <w:r w:rsidR="008917EE" w:rsidRPr="00891600">
        <w:rPr>
          <w:rFonts w:cstheme="minorHAnsi"/>
          <w:sz w:val="20"/>
          <w:szCs w:val="20"/>
        </w:rPr>
        <w:t xml:space="preserve"> that the hospital</w:t>
      </w:r>
      <w:r w:rsidR="00E70B7F" w:rsidRPr="00891600">
        <w:rPr>
          <w:rFonts w:cstheme="minorHAnsi"/>
          <w:sz w:val="20"/>
          <w:szCs w:val="20"/>
        </w:rPr>
        <w:t xml:space="preserve"> is held</w:t>
      </w:r>
      <w:r w:rsidR="008917EE" w:rsidRPr="00891600">
        <w:rPr>
          <w:rFonts w:cstheme="minorHAnsi"/>
          <w:sz w:val="20"/>
          <w:szCs w:val="20"/>
        </w:rPr>
        <w:t xml:space="preserve"> dear </w:t>
      </w:r>
      <w:r w:rsidR="00E70B7F" w:rsidRPr="00891600">
        <w:rPr>
          <w:rFonts w:cstheme="minorHAnsi"/>
          <w:sz w:val="20"/>
          <w:szCs w:val="20"/>
        </w:rPr>
        <w:t>by both</w:t>
      </w:r>
      <w:r w:rsidR="008917EE" w:rsidRPr="00891600">
        <w:rPr>
          <w:rFonts w:cstheme="minorHAnsi"/>
          <w:sz w:val="20"/>
          <w:szCs w:val="20"/>
        </w:rPr>
        <w:t xml:space="preserve"> those that have had a connection with its</w:t>
      </w:r>
      <w:r w:rsidR="00D07CA0">
        <w:rPr>
          <w:rFonts w:cstheme="minorHAnsi"/>
          <w:sz w:val="20"/>
          <w:szCs w:val="20"/>
        </w:rPr>
        <w:t xml:space="preserve"> life</w:t>
      </w:r>
      <w:r w:rsidR="008917EE" w:rsidRPr="00891600">
        <w:rPr>
          <w:rFonts w:cstheme="minorHAnsi"/>
          <w:sz w:val="20"/>
          <w:szCs w:val="20"/>
        </w:rPr>
        <w:t xml:space="preserve"> over the last 70 years</w:t>
      </w:r>
      <w:r w:rsidR="00E70B7F" w:rsidRPr="00891600">
        <w:rPr>
          <w:rFonts w:cstheme="minorHAnsi"/>
          <w:sz w:val="20"/>
          <w:szCs w:val="20"/>
        </w:rPr>
        <w:t xml:space="preserve"> and by those that simply embrace the value and importance of its work</w:t>
      </w:r>
      <w:r w:rsidR="008917EE" w:rsidRPr="00891600">
        <w:rPr>
          <w:rFonts w:cstheme="minorHAnsi"/>
          <w:sz w:val="20"/>
          <w:szCs w:val="20"/>
        </w:rPr>
        <w:t xml:space="preserve">. The Missions Project Group at Stamford remain central donors in their support of the hospital via Friends of Nixon. </w:t>
      </w:r>
      <w:r w:rsidR="00E70B7F" w:rsidRPr="00891600">
        <w:rPr>
          <w:rFonts w:cstheme="minorHAnsi"/>
          <w:sz w:val="20"/>
          <w:szCs w:val="20"/>
        </w:rPr>
        <w:t>We continue to be thankful for this and for further</w:t>
      </w:r>
      <w:r w:rsidR="008917EE" w:rsidRPr="00891600">
        <w:rPr>
          <w:rFonts w:cstheme="minorHAnsi"/>
          <w:sz w:val="20"/>
          <w:szCs w:val="20"/>
        </w:rPr>
        <w:t xml:space="preserve"> generous grants from the Gibbs Trust</w:t>
      </w:r>
      <w:r w:rsidR="00E70B7F" w:rsidRPr="00891600">
        <w:rPr>
          <w:rFonts w:cstheme="minorHAnsi"/>
          <w:sz w:val="20"/>
          <w:szCs w:val="20"/>
        </w:rPr>
        <w:t xml:space="preserve"> and </w:t>
      </w:r>
      <w:r w:rsidR="00EA5197" w:rsidRPr="00891600">
        <w:rPr>
          <w:rFonts w:cstheme="minorHAnsi"/>
          <w:sz w:val="20"/>
          <w:szCs w:val="20"/>
        </w:rPr>
        <w:t>contributions</w:t>
      </w:r>
      <w:r w:rsidR="00E70B7F" w:rsidRPr="00891600">
        <w:rPr>
          <w:rFonts w:cstheme="minorHAnsi"/>
          <w:sz w:val="20"/>
          <w:szCs w:val="20"/>
        </w:rPr>
        <w:t xml:space="preserve"> from the M</w:t>
      </w:r>
      <w:r w:rsidR="00CA5E12" w:rsidRPr="00891600">
        <w:rPr>
          <w:rFonts w:cstheme="minorHAnsi"/>
          <w:sz w:val="20"/>
          <w:szCs w:val="20"/>
        </w:rPr>
        <w:t>eth</w:t>
      </w:r>
      <w:r w:rsidR="00EA5197">
        <w:rPr>
          <w:rFonts w:cstheme="minorHAnsi"/>
          <w:sz w:val="20"/>
          <w:szCs w:val="20"/>
        </w:rPr>
        <w:t>odist</w:t>
      </w:r>
      <w:r w:rsidR="00CA5E12" w:rsidRPr="00891600">
        <w:rPr>
          <w:rFonts w:cstheme="minorHAnsi"/>
          <w:sz w:val="20"/>
          <w:szCs w:val="20"/>
        </w:rPr>
        <w:t xml:space="preserve"> Women in Britain</w:t>
      </w:r>
      <w:r w:rsidR="008917EE" w:rsidRPr="00891600">
        <w:rPr>
          <w:rFonts w:cstheme="minorHAnsi"/>
          <w:sz w:val="20"/>
          <w:szCs w:val="20"/>
        </w:rPr>
        <w:t>. We are incredibly grateful to all those who have contributed to our ‘</w:t>
      </w:r>
      <w:r w:rsidR="00E70B7F" w:rsidRPr="00891600">
        <w:rPr>
          <w:rFonts w:cstheme="minorHAnsi"/>
          <w:sz w:val="20"/>
          <w:szCs w:val="20"/>
        </w:rPr>
        <w:t>Mattress</w:t>
      </w:r>
      <w:r w:rsidR="008917EE" w:rsidRPr="00891600">
        <w:rPr>
          <w:rFonts w:cstheme="minorHAnsi"/>
          <w:sz w:val="20"/>
          <w:szCs w:val="20"/>
        </w:rPr>
        <w:t xml:space="preserve"> Appeal’ including the </w:t>
      </w:r>
      <w:r w:rsidR="00EA5197">
        <w:rPr>
          <w:rFonts w:cstheme="minorHAnsi"/>
          <w:sz w:val="20"/>
          <w:szCs w:val="20"/>
        </w:rPr>
        <w:t>C</w:t>
      </w:r>
      <w:r w:rsidR="008917EE" w:rsidRPr="00891600">
        <w:rPr>
          <w:rFonts w:cstheme="minorHAnsi"/>
          <w:sz w:val="20"/>
          <w:szCs w:val="20"/>
        </w:rPr>
        <w:t xml:space="preserve">ircuits of the </w:t>
      </w:r>
      <w:r w:rsidR="00E70B7F" w:rsidRPr="00891600">
        <w:rPr>
          <w:rFonts w:cstheme="minorHAnsi"/>
          <w:sz w:val="20"/>
          <w:szCs w:val="20"/>
        </w:rPr>
        <w:t>Lancashire</w:t>
      </w:r>
      <w:r w:rsidR="008917EE" w:rsidRPr="00891600">
        <w:rPr>
          <w:rFonts w:cstheme="minorHAnsi"/>
          <w:sz w:val="20"/>
          <w:szCs w:val="20"/>
        </w:rPr>
        <w:t xml:space="preserve"> Methodist </w:t>
      </w:r>
      <w:r w:rsidR="00EA5197">
        <w:rPr>
          <w:rFonts w:cstheme="minorHAnsi"/>
          <w:sz w:val="20"/>
          <w:szCs w:val="20"/>
        </w:rPr>
        <w:t>D</w:t>
      </w:r>
      <w:r w:rsidR="008917EE" w:rsidRPr="00891600">
        <w:rPr>
          <w:rFonts w:cstheme="minorHAnsi"/>
          <w:sz w:val="20"/>
          <w:szCs w:val="20"/>
        </w:rPr>
        <w:t xml:space="preserve">istrict </w:t>
      </w:r>
      <w:r w:rsidR="00E70B7F" w:rsidRPr="00891600">
        <w:rPr>
          <w:rFonts w:cstheme="minorHAnsi"/>
          <w:sz w:val="20"/>
          <w:szCs w:val="20"/>
        </w:rPr>
        <w:t xml:space="preserve">and their innovative ‘Baking for Beds’ events. </w:t>
      </w:r>
    </w:p>
    <w:p w14:paraId="139ABB0C" w14:textId="39B6EFDA" w:rsidR="003F4E75" w:rsidRPr="00891600" w:rsidRDefault="00E70B7F" w:rsidP="003F4E75">
      <w:pPr>
        <w:rPr>
          <w:rFonts w:cstheme="minorHAnsi"/>
          <w:sz w:val="20"/>
          <w:szCs w:val="20"/>
        </w:rPr>
      </w:pPr>
      <w:r w:rsidRPr="00891600">
        <w:rPr>
          <w:rFonts w:cstheme="minorHAnsi"/>
          <w:sz w:val="20"/>
          <w:szCs w:val="20"/>
        </w:rPr>
        <w:t xml:space="preserve">We </w:t>
      </w:r>
      <w:r w:rsidR="00CA5E12" w:rsidRPr="00891600">
        <w:rPr>
          <w:rFonts w:cstheme="minorHAnsi"/>
          <w:sz w:val="20"/>
          <w:szCs w:val="20"/>
        </w:rPr>
        <w:t>anticipate</w:t>
      </w:r>
      <w:r w:rsidRPr="00891600">
        <w:rPr>
          <w:rFonts w:cstheme="minorHAnsi"/>
          <w:sz w:val="20"/>
          <w:szCs w:val="20"/>
        </w:rPr>
        <w:t xml:space="preserve"> </w:t>
      </w:r>
      <w:r w:rsidR="00CA5E12" w:rsidRPr="00891600">
        <w:rPr>
          <w:rFonts w:cstheme="minorHAnsi"/>
          <w:sz w:val="20"/>
          <w:szCs w:val="20"/>
        </w:rPr>
        <w:t>significant</w:t>
      </w:r>
      <w:r w:rsidRPr="00891600">
        <w:rPr>
          <w:rFonts w:cstheme="minorHAnsi"/>
          <w:sz w:val="20"/>
          <w:szCs w:val="20"/>
        </w:rPr>
        <w:t xml:space="preserve"> </w:t>
      </w:r>
      <w:r w:rsidR="00EA5197">
        <w:rPr>
          <w:rFonts w:cstheme="minorHAnsi"/>
          <w:sz w:val="20"/>
          <w:szCs w:val="20"/>
        </w:rPr>
        <w:t xml:space="preserve">additional </w:t>
      </w:r>
      <w:r w:rsidRPr="00891600">
        <w:rPr>
          <w:rFonts w:cstheme="minorHAnsi"/>
          <w:sz w:val="20"/>
          <w:szCs w:val="20"/>
        </w:rPr>
        <w:t xml:space="preserve">funding </w:t>
      </w:r>
      <w:r w:rsidR="00C45722">
        <w:rPr>
          <w:rFonts w:cstheme="minorHAnsi"/>
          <w:sz w:val="20"/>
          <w:szCs w:val="20"/>
        </w:rPr>
        <w:t xml:space="preserve">will be required </w:t>
      </w:r>
      <w:r w:rsidR="00CA5E12" w:rsidRPr="00891600">
        <w:rPr>
          <w:rFonts w:cstheme="minorHAnsi"/>
          <w:sz w:val="20"/>
          <w:szCs w:val="20"/>
        </w:rPr>
        <w:t>in 2024</w:t>
      </w:r>
      <w:r w:rsidRPr="00891600">
        <w:rPr>
          <w:rFonts w:cstheme="minorHAnsi"/>
          <w:sz w:val="20"/>
          <w:szCs w:val="20"/>
        </w:rPr>
        <w:t xml:space="preserve"> to safeguard the electrical supply at the hospital; namely the replacement of the batteries </w:t>
      </w:r>
      <w:r w:rsidR="00891600">
        <w:rPr>
          <w:rFonts w:cstheme="minorHAnsi"/>
          <w:sz w:val="20"/>
          <w:szCs w:val="20"/>
        </w:rPr>
        <w:t>of</w:t>
      </w:r>
      <w:r w:rsidRPr="00891600">
        <w:rPr>
          <w:rFonts w:cstheme="minorHAnsi"/>
          <w:sz w:val="20"/>
          <w:szCs w:val="20"/>
        </w:rPr>
        <w:t xml:space="preserve"> the </w:t>
      </w:r>
      <w:r w:rsidR="00CA5E12" w:rsidRPr="00891600">
        <w:rPr>
          <w:rFonts w:cstheme="minorHAnsi"/>
          <w:sz w:val="20"/>
          <w:szCs w:val="20"/>
        </w:rPr>
        <w:t>solar</w:t>
      </w:r>
      <w:r w:rsidRPr="00891600">
        <w:rPr>
          <w:rFonts w:cstheme="minorHAnsi"/>
          <w:sz w:val="20"/>
          <w:szCs w:val="20"/>
        </w:rPr>
        <w:t xml:space="preserve"> system that are reaching the end of their life span. We </w:t>
      </w:r>
      <w:r w:rsidR="00EA5197">
        <w:rPr>
          <w:rFonts w:cstheme="minorHAnsi"/>
          <w:sz w:val="20"/>
          <w:szCs w:val="20"/>
        </w:rPr>
        <w:t>are hopeful</w:t>
      </w:r>
      <w:r w:rsidRPr="00891600">
        <w:rPr>
          <w:rFonts w:cstheme="minorHAnsi"/>
          <w:sz w:val="20"/>
          <w:szCs w:val="20"/>
        </w:rPr>
        <w:t xml:space="preserve"> that our track </w:t>
      </w:r>
      <w:r w:rsidR="00CA5E12" w:rsidRPr="00891600">
        <w:rPr>
          <w:rFonts w:cstheme="minorHAnsi"/>
          <w:sz w:val="20"/>
          <w:szCs w:val="20"/>
        </w:rPr>
        <w:t>record</w:t>
      </w:r>
      <w:r w:rsidRPr="00891600">
        <w:rPr>
          <w:rFonts w:cstheme="minorHAnsi"/>
          <w:sz w:val="20"/>
          <w:szCs w:val="20"/>
        </w:rPr>
        <w:t xml:space="preserve"> in delivering projects in an effective and accountable way will enable u</w:t>
      </w:r>
      <w:r w:rsidR="003F4E75" w:rsidRPr="00891600">
        <w:rPr>
          <w:rFonts w:cstheme="minorHAnsi"/>
          <w:sz w:val="20"/>
          <w:szCs w:val="20"/>
        </w:rPr>
        <w:t xml:space="preserve">s to competitively seek out funding from other </w:t>
      </w:r>
      <w:r w:rsidRPr="00891600">
        <w:rPr>
          <w:rFonts w:cstheme="minorHAnsi"/>
          <w:sz w:val="20"/>
          <w:szCs w:val="20"/>
        </w:rPr>
        <w:t xml:space="preserve">grant making </w:t>
      </w:r>
      <w:r w:rsidR="003F4E75" w:rsidRPr="00891600">
        <w:rPr>
          <w:rFonts w:cstheme="minorHAnsi"/>
          <w:sz w:val="20"/>
          <w:szCs w:val="20"/>
        </w:rPr>
        <w:t>bodies</w:t>
      </w:r>
      <w:r w:rsidR="00EA5197">
        <w:rPr>
          <w:rFonts w:cstheme="minorHAnsi"/>
          <w:sz w:val="20"/>
          <w:szCs w:val="20"/>
        </w:rPr>
        <w:t xml:space="preserve">. This will </w:t>
      </w:r>
      <w:r w:rsidR="00D07CA0">
        <w:rPr>
          <w:rFonts w:cstheme="minorHAnsi"/>
          <w:sz w:val="20"/>
          <w:szCs w:val="20"/>
        </w:rPr>
        <w:t xml:space="preserve">allow </w:t>
      </w:r>
      <w:r w:rsidR="00EA5197">
        <w:rPr>
          <w:rFonts w:cstheme="minorHAnsi"/>
          <w:sz w:val="20"/>
          <w:szCs w:val="20"/>
        </w:rPr>
        <w:t xml:space="preserve">us to </w:t>
      </w:r>
      <w:r w:rsidRPr="00891600">
        <w:rPr>
          <w:rFonts w:cstheme="minorHAnsi"/>
          <w:sz w:val="20"/>
          <w:szCs w:val="20"/>
        </w:rPr>
        <w:t xml:space="preserve">both </w:t>
      </w:r>
      <w:r w:rsidR="00EA5197">
        <w:rPr>
          <w:rFonts w:cstheme="minorHAnsi"/>
          <w:sz w:val="20"/>
          <w:szCs w:val="20"/>
        </w:rPr>
        <w:t xml:space="preserve">meet </w:t>
      </w:r>
      <w:r w:rsidRPr="00891600">
        <w:rPr>
          <w:rFonts w:cstheme="minorHAnsi"/>
          <w:sz w:val="20"/>
          <w:szCs w:val="20"/>
        </w:rPr>
        <w:t xml:space="preserve">this </w:t>
      </w:r>
      <w:r w:rsidR="00CA5E12" w:rsidRPr="00891600">
        <w:rPr>
          <w:rFonts w:cstheme="minorHAnsi"/>
          <w:sz w:val="20"/>
          <w:szCs w:val="20"/>
        </w:rPr>
        <w:t>considerable</w:t>
      </w:r>
      <w:r w:rsidRPr="00891600">
        <w:rPr>
          <w:rFonts w:cstheme="minorHAnsi"/>
          <w:sz w:val="20"/>
          <w:szCs w:val="20"/>
        </w:rPr>
        <w:t xml:space="preserve"> expense </w:t>
      </w:r>
      <w:r w:rsidR="00CA5E12" w:rsidRPr="00891600">
        <w:rPr>
          <w:rFonts w:cstheme="minorHAnsi"/>
          <w:sz w:val="20"/>
          <w:szCs w:val="20"/>
        </w:rPr>
        <w:t xml:space="preserve">together with </w:t>
      </w:r>
      <w:r w:rsidR="00891600" w:rsidRPr="00891600">
        <w:rPr>
          <w:rFonts w:cstheme="minorHAnsi"/>
          <w:sz w:val="20"/>
          <w:szCs w:val="20"/>
        </w:rPr>
        <w:t>potential increasing</w:t>
      </w:r>
      <w:r w:rsidR="003F4E75" w:rsidRPr="00891600">
        <w:rPr>
          <w:rFonts w:cstheme="minorHAnsi"/>
          <w:sz w:val="20"/>
          <w:szCs w:val="20"/>
        </w:rPr>
        <w:t xml:space="preserve"> demands </w:t>
      </w:r>
      <w:r w:rsidRPr="00891600">
        <w:rPr>
          <w:rFonts w:cstheme="minorHAnsi"/>
          <w:sz w:val="20"/>
          <w:szCs w:val="20"/>
        </w:rPr>
        <w:t xml:space="preserve">as the nursing school develops and hospital </w:t>
      </w:r>
      <w:r w:rsidR="00CA5E12" w:rsidRPr="00891600">
        <w:rPr>
          <w:rFonts w:cstheme="minorHAnsi"/>
          <w:sz w:val="20"/>
          <w:szCs w:val="20"/>
        </w:rPr>
        <w:t>activity</w:t>
      </w:r>
      <w:r w:rsidRPr="00891600">
        <w:rPr>
          <w:rFonts w:cstheme="minorHAnsi"/>
          <w:sz w:val="20"/>
          <w:szCs w:val="20"/>
        </w:rPr>
        <w:t xml:space="preserve"> increases</w:t>
      </w:r>
      <w:r w:rsidR="00EA5197">
        <w:rPr>
          <w:rFonts w:cstheme="minorHAnsi"/>
          <w:sz w:val="20"/>
          <w:szCs w:val="20"/>
        </w:rPr>
        <w:t>.</w:t>
      </w:r>
    </w:p>
    <w:p w14:paraId="3C24994D" w14:textId="77777777" w:rsidR="00891600" w:rsidRDefault="00891600" w:rsidP="003F4E75">
      <w:pPr>
        <w:rPr>
          <w:rFonts w:cstheme="minorHAnsi"/>
          <w:i/>
          <w:iCs/>
          <w:sz w:val="20"/>
          <w:szCs w:val="20"/>
        </w:rPr>
      </w:pPr>
    </w:p>
    <w:p w14:paraId="75E7CEC7" w14:textId="77777777" w:rsidR="00891600" w:rsidRDefault="00891600" w:rsidP="003F4E75">
      <w:pPr>
        <w:rPr>
          <w:rFonts w:cstheme="minorHAnsi"/>
          <w:i/>
          <w:iCs/>
          <w:sz w:val="20"/>
          <w:szCs w:val="20"/>
        </w:rPr>
      </w:pPr>
    </w:p>
    <w:p w14:paraId="7C577438" w14:textId="64FDC127" w:rsidR="00627661" w:rsidRPr="00891600" w:rsidRDefault="003F4E75" w:rsidP="003F4E75">
      <w:pPr>
        <w:rPr>
          <w:rFonts w:cstheme="minorHAnsi"/>
          <w:i/>
          <w:iCs/>
          <w:sz w:val="20"/>
          <w:szCs w:val="20"/>
        </w:rPr>
      </w:pPr>
      <w:r w:rsidRPr="00891600">
        <w:rPr>
          <w:rFonts w:cstheme="minorHAnsi"/>
          <w:i/>
          <w:iCs/>
          <w:sz w:val="20"/>
          <w:szCs w:val="20"/>
        </w:rPr>
        <w:t>Charitable Activity</w:t>
      </w:r>
    </w:p>
    <w:p w14:paraId="5978125A" w14:textId="609F09DB" w:rsidR="00627661" w:rsidRPr="00891600" w:rsidRDefault="00627661" w:rsidP="003F4E75">
      <w:pPr>
        <w:rPr>
          <w:rFonts w:cstheme="minorHAnsi"/>
          <w:sz w:val="20"/>
          <w:szCs w:val="20"/>
        </w:rPr>
      </w:pPr>
      <w:r w:rsidRPr="00891600">
        <w:rPr>
          <w:rFonts w:cstheme="minorHAnsi"/>
          <w:sz w:val="20"/>
          <w:szCs w:val="20"/>
        </w:rPr>
        <w:t xml:space="preserve">Our activity this year has focussed on support of the future nursing school, development of a hospital mortuary and provision of new hospital mattresses. We have </w:t>
      </w:r>
      <w:r w:rsidR="00D07CA0">
        <w:rPr>
          <w:rFonts w:cstheme="minorHAnsi"/>
          <w:sz w:val="20"/>
          <w:szCs w:val="20"/>
        </w:rPr>
        <w:t>also</w:t>
      </w:r>
      <w:r w:rsidRPr="00891600">
        <w:rPr>
          <w:rFonts w:cstheme="minorHAnsi"/>
          <w:sz w:val="20"/>
          <w:szCs w:val="20"/>
        </w:rPr>
        <w:t xml:space="preserve"> continued</w:t>
      </w:r>
      <w:r w:rsidR="00C45722">
        <w:rPr>
          <w:rFonts w:cstheme="minorHAnsi"/>
          <w:sz w:val="20"/>
          <w:szCs w:val="20"/>
        </w:rPr>
        <w:t xml:space="preserve"> </w:t>
      </w:r>
      <w:r w:rsidR="00C45722" w:rsidRPr="00891600">
        <w:rPr>
          <w:rFonts w:cstheme="minorHAnsi"/>
          <w:sz w:val="20"/>
          <w:szCs w:val="20"/>
        </w:rPr>
        <w:t>staff member scholarship support</w:t>
      </w:r>
      <w:r w:rsidR="00C45722">
        <w:rPr>
          <w:rFonts w:cstheme="minorHAnsi"/>
          <w:sz w:val="20"/>
          <w:szCs w:val="20"/>
        </w:rPr>
        <w:t xml:space="preserve"> and</w:t>
      </w:r>
      <w:r w:rsidRPr="00891600">
        <w:rPr>
          <w:rFonts w:cstheme="minorHAnsi"/>
          <w:sz w:val="20"/>
          <w:szCs w:val="20"/>
        </w:rPr>
        <w:t xml:space="preserve"> our</w:t>
      </w:r>
      <w:r w:rsidR="00D07CA0">
        <w:rPr>
          <w:rFonts w:cstheme="minorHAnsi"/>
          <w:sz w:val="20"/>
          <w:szCs w:val="20"/>
        </w:rPr>
        <w:t xml:space="preserve"> funding</w:t>
      </w:r>
      <w:r w:rsidRPr="00891600">
        <w:rPr>
          <w:rFonts w:cstheme="minorHAnsi"/>
          <w:sz w:val="20"/>
          <w:szCs w:val="20"/>
        </w:rPr>
        <w:t xml:space="preserve"> of the provision of essential medicines through direct contributions to the </w:t>
      </w:r>
      <w:r w:rsidR="00C45722">
        <w:rPr>
          <w:rFonts w:cstheme="minorHAnsi"/>
          <w:sz w:val="20"/>
          <w:szCs w:val="20"/>
        </w:rPr>
        <w:t xml:space="preserve">hospital’s </w:t>
      </w:r>
      <w:r w:rsidRPr="00891600">
        <w:rPr>
          <w:rFonts w:cstheme="minorHAnsi"/>
          <w:sz w:val="20"/>
          <w:szCs w:val="20"/>
        </w:rPr>
        <w:t>pharm</w:t>
      </w:r>
      <w:r w:rsidR="00D07CA0">
        <w:rPr>
          <w:rFonts w:cstheme="minorHAnsi"/>
          <w:sz w:val="20"/>
          <w:szCs w:val="20"/>
        </w:rPr>
        <w:t xml:space="preserve">acy. </w:t>
      </w:r>
    </w:p>
    <w:p w14:paraId="4C090E81" w14:textId="30228343" w:rsidR="00207B37" w:rsidRPr="00891600" w:rsidRDefault="004E11CB" w:rsidP="003F4E75">
      <w:pPr>
        <w:rPr>
          <w:rFonts w:cstheme="minorHAnsi"/>
          <w:sz w:val="20"/>
          <w:szCs w:val="20"/>
        </w:rPr>
      </w:pPr>
      <w:r w:rsidRPr="00891600">
        <w:rPr>
          <w:rFonts w:cstheme="minorHAnsi"/>
          <w:sz w:val="20"/>
          <w:szCs w:val="20"/>
        </w:rPr>
        <w:t xml:space="preserve">August 2023 saw the arrival of </w:t>
      </w:r>
      <w:r w:rsidR="008E0EFE" w:rsidRPr="00891600">
        <w:rPr>
          <w:rFonts w:cstheme="minorHAnsi"/>
          <w:sz w:val="20"/>
          <w:szCs w:val="20"/>
        </w:rPr>
        <w:t xml:space="preserve">a ‘Friends of Nixon’ funded </w:t>
      </w:r>
      <w:r w:rsidRPr="00891600">
        <w:rPr>
          <w:rFonts w:cstheme="minorHAnsi"/>
          <w:sz w:val="20"/>
          <w:szCs w:val="20"/>
        </w:rPr>
        <w:t xml:space="preserve">shipping container </w:t>
      </w:r>
      <w:r w:rsidR="00627661" w:rsidRPr="00891600">
        <w:rPr>
          <w:rFonts w:cstheme="minorHAnsi"/>
          <w:sz w:val="20"/>
          <w:szCs w:val="20"/>
        </w:rPr>
        <w:t xml:space="preserve">to </w:t>
      </w:r>
      <w:r w:rsidRPr="00891600">
        <w:rPr>
          <w:rFonts w:cstheme="minorHAnsi"/>
          <w:sz w:val="20"/>
          <w:szCs w:val="20"/>
        </w:rPr>
        <w:t xml:space="preserve">the </w:t>
      </w:r>
      <w:r w:rsidR="00627661" w:rsidRPr="00891600">
        <w:rPr>
          <w:rFonts w:cstheme="minorHAnsi"/>
          <w:sz w:val="20"/>
          <w:szCs w:val="20"/>
        </w:rPr>
        <w:t xml:space="preserve">hospital </w:t>
      </w:r>
      <w:r w:rsidRPr="00891600">
        <w:rPr>
          <w:rFonts w:cstheme="minorHAnsi"/>
          <w:sz w:val="20"/>
          <w:szCs w:val="20"/>
        </w:rPr>
        <w:t>compound wit</w:t>
      </w:r>
      <w:r w:rsidR="008E0EFE" w:rsidRPr="00891600">
        <w:rPr>
          <w:rFonts w:cstheme="minorHAnsi"/>
          <w:sz w:val="20"/>
          <w:szCs w:val="20"/>
        </w:rPr>
        <w:t>h</w:t>
      </w:r>
      <w:r w:rsidRPr="00891600">
        <w:rPr>
          <w:rFonts w:cstheme="minorHAnsi"/>
          <w:sz w:val="20"/>
          <w:szCs w:val="20"/>
        </w:rPr>
        <w:t xml:space="preserve"> both the </w:t>
      </w:r>
      <w:r w:rsidR="008E0EFE" w:rsidRPr="00891600">
        <w:rPr>
          <w:rFonts w:cstheme="minorHAnsi"/>
          <w:sz w:val="20"/>
          <w:szCs w:val="20"/>
        </w:rPr>
        <w:t xml:space="preserve">required itemised </w:t>
      </w:r>
      <w:r w:rsidRPr="00891600">
        <w:rPr>
          <w:rFonts w:cstheme="minorHAnsi"/>
          <w:sz w:val="20"/>
          <w:szCs w:val="20"/>
        </w:rPr>
        <w:t xml:space="preserve">training </w:t>
      </w:r>
      <w:r w:rsidR="00627661" w:rsidRPr="00891600">
        <w:rPr>
          <w:rFonts w:cstheme="minorHAnsi"/>
          <w:sz w:val="20"/>
          <w:szCs w:val="20"/>
        </w:rPr>
        <w:t>equipment</w:t>
      </w:r>
      <w:r w:rsidRPr="00891600">
        <w:rPr>
          <w:rFonts w:cstheme="minorHAnsi"/>
          <w:sz w:val="20"/>
          <w:szCs w:val="20"/>
        </w:rPr>
        <w:t xml:space="preserve"> needed for the new nursing skills lab and the chambers for the new mortuary</w:t>
      </w:r>
      <w:r w:rsidR="008E0EFE" w:rsidRPr="00891600">
        <w:rPr>
          <w:rFonts w:cstheme="minorHAnsi"/>
          <w:sz w:val="20"/>
          <w:szCs w:val="20"/>
        </w:rPr>
        <w:t>. This</w:t>
      </w:r>
      <w:r w:rsidRPr="00891600">
        <w:rPr>
          <w:rFonts w:cstheme="minorHAnsi"/>
          <w:sz w:val="20"/>
          <w:szCs w:val="20"/>
        </w:rPr>
        <w:t xml:space="preserve"> notable event was the </w:t>
      </w:r>
      <w:r w:rsidR="00321E28" w:rsidRPr="00891600">
        <w:rPr>
          <w:rFonts w:cstheme="minorHAnsi"/>
          <w:sz w:val="20"/>
          <w:szCs w:val="20"/>
        </w:rPr>
        <w:t xml:space="preserve">cumulation of months of work </w:t>
      </w:r>
      <w:r w:rsidR="008E0EFE" w:rsidRPr="00891600">
        <w:rPr>
          <w:rFonts w:cstheme="minorHAnsi"/>
          <w:sz w:val="20"/>
          <w:szCs w:val="20"/>
        </w:rPr>
        <w:t>identify</w:t>
      </w:r>
      <w:r w:rsidR="00EA5197">
        <w:rPr>
          <w:rFonts w:cstheme="minorHAnsi"/>
          <w:sz w:val="20"/>
          <w:szCs w:val="20"/>
        </w:rPr>
        <w:t>ing t</w:t>
      </w:r>
      <w:r w:rsidR="008E0EFE" w:rsidRPr="00891600">
        <w:rPr>
          <w:rFonts w:cstheme="minorHAnsi"/>
          <w:sz w:val="20"/>
          <w:szCs w:val="20"/>
        </w:rPr>
        <w:t xml:space="preserve">he exact equipment </w:t>
      </w:r>
      <w:r w:rsidR="00321E28" w:rsidRPr="00891600">
        <w:rPr>
          <w:rFonts w:cstheme="minorHAnsi"/>
          <w:sz w:val="20"/>
          <w:szCs w:val="20"/>
        </w:rPr>
        <w:t>need</w:t>
      </w:r>
      <w:r w:rsidR="008E0EFE" w:rsidRPr="00891600">
        <w:rPr>
          <w:rFonts w:cstheme="minorHAnsi"/>
          <w:sz w:val="20"/>
          <w:szCs w:val="20"/>
        </w:rPr>
        <w:t>ed</w:t>
      </w:r>
      <w:r w:rsidR="00321E28" w:rsidRPr="00891600">
        <w:rPr>
          <w:rFonts w:cstheme="minorHAnsi"/>
          <w:sz w:val="20"/>
          <w:szCs w:val="20"/>
        </w:rPr>
        <w:t>, sourcing quotes</w:t>
      </w:r>
      <w:r w:rsidR="00207B37" w:rsidRPr="00891600">
        <w:rPr>
          <w:rFonts w:cstheme="minorHAnsi"/>
          <w:sz w:val="20"/>
          <w:szCs w:val="20"/>
        </w:rPr>
        <w:t xml:space="preserve"> and establishing the most economical method of meeting th</w:t>
      </w:r>
      <w:r w:rsidR="008E0EFE" w:rsidRPr="00891600">
        <w:rPr>
          <w:rFonts w:cstheme="minorHAnsi"/>
          <w:sz w:val="20"/>
          <w:szCs w:val="20"/>
        </w:rPr>
        <w:t>is resource deficit. O</w:t>
      </w:r>
      <w:r w:rsidR="00321E28" w:rsidRPr="00891600">
        <w:rPr>
          <w:rFonts w:cstheme="minorHAnsi"/>
          <w:sz w:val="20"/>
          <w:szCs w:val="20"/>
        </w:rPr>
        <w:t xml:space="preserve">vercoming the logistical challenges of ensuring </w:t>
      </w:r>
      <w:r w:rsidR="008E0EFE" w:rsidRPr="00891600">
        <w:rPr>
          <w:rFonts w:cstheme="minorHAnsi"/>
          <w:sz w:val="20"/>
          <w:szCs w:val="20"/>
        </w:rPr>
        <w:t>t</w:t>
      </w:r>
      <w:r w:rsidR="00321E28" w:rsidRPr="00891600">
        <w:rPr>
          <w:rFonts w:cstheme="minorHAnsi"/>
          <w:sz w:val="20"/>
          <w:szCs w:val="20"/>
        </w:rPr>
        <w:t xml:space="preserve">he safe arrival of this valuable </w:t>
      </w:r>
      <w:r w:rsidR="00E30384">
        <w:rPr>
          <w:rFonts w:cstheme="minorHAnsi"/>
          <w:sz w:val="20"/>
          <w:szCs w:val="20"/>
        </w:rPr>
        <w:t>cargo</w:t>
      </w:r>
      <w:r w:rsidR="00321E28" w:rsidRPr="00891600">
        <w:rPr>
          <w:rFonts w:cstheme="minorHAnsi"/>
          <w:sz w:val="20"/>
          <w:szCs w:val="20"/>
        </w:rPr>
        <w:t xml:space="preserve"> </w:t>
      </w:r>
      <w:r w:rsidR="008E0EFE" w:rsidRPr="00891600">
        <w:rPr>
          <w:rFonts w:cstheme="minorHAnsi"/>
          <w:sz w:val="20"/>
          <w:szCs w:val="20"/>
        </w:rPr>
        <w:t>on its journe</w:t>
      </w:r>
      <w:r w:rsidR="002C638C" w:rsidRPr="00891600">
        <w:rPr>
          <w:rFonts w:cstheme="minorHAnsi"/>
          <w:sz w:val="20"/>
          <w:szCs w:val="20"/>
        </w:rPr>
        <w:t>y</w:t>
      </w:r>
      <w:r w:rsidR="008E0EFE" w:rsidRPr="00891600">
        <w:rPr>
          <w:rFonts w:cstheme="minorHAnsi"/>
          <w:sz w:val="20"/>
          <w:szCs w:val="20"/>
        </w:rPr>
        <w:t xml:space="preserve"> from Jaipur</w:t>
      </w:r>
      <w:r w:rsidR="002C638C" w:rsidRPr="00891600">
        <w:rPr>
          <w:rFonts w:cstheme="minorHAnsi"/>
          <w:sz w:val="20"/>
          <w:szCs w:val="20"/>
        </w:rPr>
        <w:t>, India</w:t>
      </w:r>
      <w:r w:rsidR="008E0EFE" w:rsidRPr="00891600">
        <w:rPr>
          <w:rFonts w:cstheme="minorHAnsi"/>
          <w:sz w:val="20"/>
          <w:szCs w:val="20"/>
        </w:rPr>
        <w:t xml:space="preserve"> to Freetown</w:t>
      </w:r>
      <w:r w:rsidR="00EA5197">
        <w:rPr>
          <w:rFonts w:cstheme="minorHAnsi"/>
          <w:sz w:val="20"/>
          <w:szCs w:val="20"/>
        </w:rPr>
        <w:t>,</w:t>
      </w:r>
      <w:r w:rsidR="002C638C" w:rsidRPr="00891600">
        <w:rPr>
          <w:rFonts w:cstheme="minorHAnsi"/>
          <w:sz w:val="20"/>
          <w:szCs w:val="20"/>
        </w:rPr>
        <w:t xml:space="preserve"> Sierra Leone</w:t>
      </w:r>
      <w:r w:rsidR="008E0EFE" w:rsidRPr="00891600">
        <w:rPr>
          <w:rFonts w:cstheme="minorHAnsi"/>
          <w:sz w:val="20"/>
          <w:szCs w:val="20"/>
        </w:rPr>
        <w:t xml:space="preserve"> through customs and safely</w:t>
      </w:r>
      <w:r w:rsidR="00EA5197">
        <w:rPr>
          <w:rFonts w:cstheme="minorHAnsi"/>
          <w:sz w:val="20"/>
          <w:szCs w:val="20"/>
        </w:rPr>
        <w:t xml:space="preserve"> on</w:t>
      </w:r>
      <w:r w:rsidR="008E0EFE" w:rsidRPr="00891600">
        <w:rPr>
          <w:rFonts w:cstheme="minorHAnsi"/>
          <w:sz w:val="20"/>
          <w:szCs w:val="20"/>
        </w:rPr>
        <w:t xml:space="preserve"> to Segbwema is an enormous achievement for </w:t>
      </w:r>
      <w:r w:rsidR="00E30384">
        <w:rPr>
          <w:rFonts w:cstheme="minorHAnsi"/>
          <w:sz w:val="20"/>
          <w:szCs w:val="20"/>
        </w:rPr>
        <w:t xml:space="preserve">the </w:t>
      </w:r>
      <w:r w:rsidR="008E0EFE" w:rsidRPr="00891600">
        <w:rPr>
          <w:rFonts w:cstheme="minorHAnsi"/>
          <w:sz w:val="20"/>
          <w:szCs w:val="20"/>
        </w:rPr>
        <w:t>Trust.</w:t>
      </w:r>
    </w:p>
    <w:p w14:paraId="7250D44F" w14:textId="181765E3" w:rsidR="00207B37" w:rsidRPr="00891600" w:rsidRDefault="008E0EFE" w:rsidP="003F4E75">
      <w:pPr>
        <w:rPr>
          <w:rFonts w:cstheme="minorHAnsi"/>
          <w:sz w:val="20"/>
          <w:szCs w:val="20"/>
        </w:rPr>
      </w:pPr>
      <w:r w:rsidRPr="00891600">
        <w:rPr>
          <w:rFonts w:cstheme="minorHAnsi"/>
          <w:sz w:val="20"/>
          <w:szCs w:val="20"/>
        </w:rPr>
        <w:t xml:space="preserve">We have worked closely with the hospital and the Nursing &amp; Midwifery Council of Sierra Leone to support the necessary steps </w:t>
      </w:r>
      <w:r w:rsidR="002C638C" w:rsidRPr="00891600">
        <w:rPr>
          <w:rFonts w:cstheme="minorHAnsi"/>
          <w:sz w:val="20"/>
          <w:szCs w:val="20"/>
        </w:rPr>
        <w:t xml:space="preserve">required for </w:t>
      </w:r>
      <w:r w:rsidRPr="00891600">
        <w:rPr>
          <w:rFonts w:cstheme="minorHAnsi"/>
          <w:sz w:val="20"/>
          <w:szCs w:val="20"/>
        </w:rPr>
        <w:t xml:space="preserve">the </w:t>
      </w:r>
      <w:r w:rsidR="00D07CA0">
        <w:rPr>
          <w:rFonts w:cstheme="minorHAnsi"/>
          <w:sz w:val="20"/>
          <w:szCs w:val="20"/>
        </w:rPr>
        <w:t xml:space="preserve">nursing </w:t>
      </w:r>
      <w:r w:rsidR="002C638C" w:rsidRPr="00891600">
        <w:rPr>
          <w:rFonts w:cstheme="minorHAnsi"/>
          <w:sz w:val="20"/>
          <w:szCs w:val="20"/>
        </w:rPr>
        <w:t>s</w:t>
      </w:r>
      <w:r w:rsidRPr="00891600">
        <w:rPr>
          <w:rFonts w:cstheme="minorHAnsi"/>
          <w:sz w:val="20"/>
          <w:szCs w:val="20"/>
        </w:rPr>
        <w:t>chool to</w:t>
      </w:r>
      <w:r w:rsidR="002C638C" w:rsidRPr="00891600">
        <w:rPr>
          <w:rFonts w:cstheme="minorHAnsi"/>
          <w:sz w:val="20"/>
          <w:szCs w:val="20"/>
        </w:rPr>
        <w:t xml:space="preserve"> be re-established and</w:t>
      </w:r>
      <w:r w:rsidRPr="00891600">
        <w:rPr>
          <w:rFonts w:cstheme="minorHAnsi"/>
          <w:sz w:val="20"/>
          <w:szCs w:val="20"/>
        </w:rPr>
        <w:t xml:space="preserve"> deliver the State Registered </w:t>
      </w:r>
      <w:r w:rsidR="00D07CA0">
        <w:rPr>
          <w:rFonts w:cstheme="minorHAnsi"/>
          <w:sz w:val="20"/>
          <w:szCs w:val="20"/>
        </w:rPr>
        <w:t xml:space="preserve">Nurse </w:t>
      </w:r>
      <w:r w:rsidR="002C638C" w:rsidRPr="00891600">
        <w:rPr>
          <w:rFonts w:cstheme="minorHAnsi"/>
          <w:sz w:val="20"/>
          <w:szCs w:val="20"/>
        </w:rPr>
        <w:t>(SRN)</w:t>
      </w:r>
      <w:r w:rsidRPr="00891600">
        <w:rPr>
          <w:rFonts w:cstheme="minorHAnsi"/>
          <w:sz w:val="20"/>
          <w:szCs w:val="20"/>
        </w:rPr>
        <w:t xml:space="preserve"> Qualification. The trust has funded and </w:t>
      </w:r>
      <w:r w:rsidR="002C638C" w:rsidRPr="00891600">
        <w:rPr>
          <w:rFonts w:cstheme="minorHAnsi"/>
          <w:sz w:val="20"/>
          <w:szCs w:val="20"/>
        </w:rPr>
        <w:t>overseen</w:t>
      </w:r>
      <w:r w:rsidRPr="00891600">
        <w:rPr>
          <w:rFonts w:cstheme="minorHAnsi"/>
          <w:sz w:val="20"/>
          <w:szCs w:val="20"/>
        </w:rPr>
        <w:t xml:space="preserve"> the </w:t>
      </w:r>
      <w:r w:rsidR="002C638C" w:rsidRPr="00891600">
        <w:rPr>
          <w:rFonts w:cstheme="minorHAnsi"/>
          <w:sz w:val="20"/>
          <w:szCs w:val="20"/>
        </w:rPr>
        <w:t>rehabilitation</w:t>
      </w:r>
      <w:r w:rsidR="00207B37" w:rsidRPr="00891600">
        <w:rPr>
          <w:rFonts w:cstheme="minorHAnsi"/>
          <w:sz w:val="20"/>
          <w:szCs w:val="20"/>
        </w:rPr>
        <w:t xml:space="preserve"> and refurbishment of two classroom</w:t>
      </w:r>
      <w:r w:rsidR="002C638C" w:rsidRPr="00891600">
        <w:rPr>
          <w:rFonts w:cstheme="minorHAnsi"/>
          <w:sz w:val="20"/>
          <w:szCs w:val="20"/>
        </w:rPr>
        <w:t xml:space="preserve">s, the healthcare skills lab and the main student hostel </w:t>
      </w:r>
      <w:r w:rsidR="00207B37" w:rsidRPr="00891600">
        <w:rPr>
          <w:rFonts w:cstheme="minorHAnsi"/>
          <w:sz w:val="20"/>
          <w:szCs w:val="20"/>
        </w:rPr>
        <w:t xml:space="preserve">including </w:t>
      </w:r>
      <w:r w:rsidR="00E30384">
        <w:rPr>
          <w:rFonts w:cstheme="minorHAnsi"/>
          <w:sz w:val="20"/>
          <w:szCs w:val="20"/>
        </w:rPr>
        <w:t xml:space="preserve">needed </w:t>
      </w:r>
      <w:r w:rsidR="002C638C" w:rsidRPr="00891600">
        <w:rPr>
          <w:rFonts w:cstheme="minorHAnsi"/>
          <w:sz w:val="20"/>
          <w:szCs w:val="20"/>
        </w:rPr>
        <w:t xml:space="preserve">electrical and plumbing work. We have provided the necessary models, training equipment and materials required for the skills lab as per the SRN curriculum. In addition, we have funded 70 classroom desks and chairs together with 50 beds and mattresses for the student hostel. We subsequently funded further work to improve the security of the skills lab and provide the required structural dividing </w:t>
      </w:r>
      <w:r w:rsidR="00EA5197" w:rsidRPr="00891600">
        <w:rPr>
          <w:rFonts w:cstheme="minorHAnsi"/>
          <w:sz w:val="20"/>
          <w:szCs w:val="20"/>
        </w:rPr>
        <w:t>panels</w:t>
      </w:r>
      <w:r w:rsidR="002C638C" w:rsidRPr="00891600">
        <w:rPr>
          <w:rFonts w:cstheme="minorHAnsi"/>
          <w:sz w:val="20"/>
          <w:szCs w:val="20"/>
        </w:rPr>
        <w:t xml:space="preserve"> creat</w:t>
      </w:r>
      <w:r w:rsidR="00D07CA0">
        <w:rPr>
          <w:rFonts w:cstheme="minorHAnsi"/>
          <w:sz w:val="20"/>
          <w:szCs w:val="20"/>
        </w:rPr>
        <w:t>ing</w:t>
      </w:r>
      <w:r w:rsidR="002C638C" w:rsidRPr="00891600">
        <w:rPr>
          <w:rFonts w:cstheme="minorHAnsi"/>
          <w:sz w:val="20"/>
          <w:szCs w:val="20"/>
        </w:rPr>
        <w:t xml:space="preserve"> multiple clinical activity stations</w:t>
      </w:r>
      <w:r w:rsidR="00EA5197">
        <w:rPr>
          <w:rFonts w:cstheme="minorHAnsi"/>
          <w:sz w:val="20"/>
          <w:szCs w:val="20"/>
        </w:rPr>
        <w:t xml:space="preserve"> </w:t>
      </w:r>
      <w:r w:rsidR="00D07CA0">
        <w:rPr>
          <w:rFonts w:cstheme="minorHAnsi"/>
          <w:sz w:val="20"/>
          <w:szCs w:val="20"/>
        </w:rPr>
        <w:t xml:space="preserve">of an </w:t>
      </w:r>
      <w:r w:rsidR="00EA5197">
        <w:rPr>
          <w:rFonts w:cstheme="minorHAnsi"/>
          <w:sz w:val="20"/>
          <w:szCs w:val="20"/>
        </w:rPr>
        <w:t xml:space="preserve">enriched learning environment. </w:t>
      </w:r>
      <w:r w:rsidR="002C638C" w:rsidRPr="00891600">
        <w:rPr>
          <w:rFonts w:cstheme="minorHAnsi"/>
          <w:sz w:val="20"/>
          <w:szCs w:val="20"/>
        </w:rPr>
        <w:t xml:space="preserve">We gave support to a </w:t>
      </w:r>
      <w:r w:rsidR="00207B37" w:rsidRPr="00891600">
        <w:rPr>
          <w:rFonts w:cstheme="minorHAnsi"/>
          <w:sz w:val="20"/>
          <w:szCs w:val="20"/>
        </w:rPr>
        <w:t xml:space="preserve">team led by </w:t>
      </w:r>
      <w:r w:rsidR="002C638C" w:rsidRPr="00891600">
        <w:rPr>
          <w:rFonts w:cstheme="minorHAnsi"/>
          <w:sz w:val="20"/>
          <w:szCs w:val="20"/>
        </w:rPr>
        <w:t xml:space="preserve">a matron from the </w:t>
      </w:r>
      <w:r w:rsidR="00207B37" w:rsidRPr="00891600">
        <w:rPr>
          <w:rFonts w:cstheme="minorHAnsi"/>
          <w:sz w:val="20"/>
          <w:szCs w:val="20"/>
        </w:rPr>
        <w:t>Nursing and Mid</w:t>
      </w:r>
      <w:r w:rsidR="002C638C" w:rsidRPr="00891600">
        <w:rPr>
          <w:rFonts w:cstheme="minorHAnsi"/>
          <w:sz w:val="20"/>
          <w:szCs w:val="20"/>
        </w:rPr>
        <w:t>wifery</w:t>
      </w:r>
      <w:r w:rsidR="00207B37" w:rsidRPr="00891600">
        <w:rPr>
          <w:rFonts w:cstheme="minorHAnsi"/>
          <w:sz w:val="20"/>
          <w:szCs w:val="20"/>
        </w:rPr>
        <w:t xml:space="preserve"> Council to</w:t>
      </w:r>
      <w:r w:rsidR="002C638C" w:rsidRPr="00891600">
        <w:rPr>
          <w:rFonts w:cstheme="minorHAnsi"/>
          <w:sz w:val="20"/>
          <w:szCs w:val="20"/>
        </w:rPr>
        <w:t xml:space="preserve"> set up the skills lab in preparation f</w:t>
      </w:r>
      <w:r w:rsidR="008F2EFE">
        <w:rPr>
          <w:rFonts w:cstheme="minorHAnsi"/>
          <w:sz w:val="20"/>
          <w:szCs w:val="20"/>
        </w:rPr>
        <w:t>or</w:t>
      </w:r>
      <w:r w:rsidR="002C638C" w:rsidRPr="00891600">
        <w:rPr>
          <w:rFonts w:cstheme="minorHAnsi"/>
          <w:sz w:val="20"/>
          <w:szCs w:val="20"/>
        </w:rPr>
        <w:t xml:space="preserve"> an imminent visit where the hospital is seeking ratification of its facility and course. </w:t>
      </w:r>
    </w:p>
    <w:p w14:paraId="5A6B9D0B" w14:textId="4C0D5EF1" w:rsidR="002C638C" w:rsidRPr="00891600" w:rsidRDefault="002C638C" w:rsidP="003F4E75">
      <w:pPr>
        <w:rPr>
          <w:rFonts w:cstheme="minorHAnsi"/>
          <w:sz w:val="20"/>
          <w:szCs w:val="20"/>
        </w:rPr>
      </w:pPr>
      <w:r w:rsidRPr="00891600">
        <w:rPr>
          <w:rFonts w:cstheme="minorHAnsi"/>
          <w:sz w:val="20"/>
          <w:szCs w:val="20"/>
        </w:rPr>
        <w:t>We are hearte</w:t>
      </w:r>
      <w:r w:rsidR="008521DE">
        <w:rPr>
          <w:rFonts w:cstheme="minorHAnsi"/>
          <w:sz w:val="20"/>
          <w:szCs w:val="20"/>
        </w:rPr>
        <w:t xml:space="preserve">ned </w:t>
      </w:r>
      <w:r w:rsidRPr="00891600">
        <w:rPr>
          <w:rFonts w:cstheme="minorHAnsi"/>
          <w:sz w:val="20"/>
          <w:szCs w:val="20"/>
        </w:rPr>
        <w:t xml:space="preserve">that </w:t>
      </w:r>
      <w:r w:rsidR="00CA5E12" w:rsidRPr="00891600">
        <w:rPr>
          <w:rFonts w:cstheme="minorHAnsi"/>
          <w:sz w:val="20"/>
          <w:szCs w:val="20"/>
        </w:rPr>
        <w:t xml:space="preserve">several </w:t>
      </w:r>
      <w:r w:rsidRPr="00891600">
        <w:rPr>
          <w:rFonts w:cstheme="minorHAnsi"/>
          <w:sz w:val="20"/>
          <w:szCs w:val="20"/>
        </w:rPr>
        <w:t xml:space="preserve">other partners, </w:t>
      </w:r>
      <w:r w:rsidR="00CA5E12" w:rsidRPr="00891600">
        <w:rPr>
          <w:rFonts w:cstheme="minorHAnsi"/>
          <w:sz w:val="20"/>
          <w:szCs w:val="20"/>
        </w:rPr>
        <w:t xml:space="preserve">including </w:t>
      </w:r>
      <w:r w:rsidRPr="00891600">
        <w:rPr>
          <w:rFonts w:cstheme="minorHAnsi"/>
          <w:sz w:val="20"/>
          <w:szCs w:val="20"/>
        </w:rPr>
        <w:t xml:space="preserve">international </w:t>
      </w:r>
      <w:r w:rsidR="00CA5E12" w:rsidRPr="00891600">
        <w:rPr>
          <w:rFonts w:cstheme="minorHAnsi"/>
          <w:sz w:val="20"/>
          <w:szCs w:val="20"/>
        </w:rPr>
        <w:t>organisation</w:t>
      </w:r>
      <w:r w:rsidR="008917EE" w:rsidRPr="00891600">
        <w:rPr>
          <w:rFonts w:cstheme="minorHAnsi"/>
          <w:sz w:val="20"/>
          <w:szCs w:val="20"/>
        </w:rPr>
        <w:t xml:space="preserve"> </w:t>
      </w:r>
      <w:r w:rsidR="00E30384">
        <w:rPr>
          <w:rFonts w:cstheme="minorHAnsi"/>
          <w:sz w:val="20"/>
          <w:szCs w:val="20"/>
        </w:rPr>
        <w:t>T</w:t>
      </w:r>
      <w:r w:rsidR="00CA5E12" w:rsidRPr="00891600">
        <w:rPr>
          <w:rFonts w:cstheme="minorHAnsi"/>
          <w:sz w:val="20"/>
          <w:szCs w:val="20"/>
        </w:rPr>
        <w:t xml:space="preserve">he </w:t>
      </w:r>
      <w:r w:rsidR="008917EE" w:rsidRPr="00891600">
        <w:rPr>
          <w:rFonts w:cstheme="minorHAnsi"/>
          <w:sz w:val="20"/>
          <w:szCs w:val="20"/>
        </w:rPr>
        <w:t>Con</w:t>
      </w:r>
      <w:r w:rsidR="00CA5E12" w:rsidRPr="00891600">
        <w:rPr>
          <w:rFonts w:cstheme="minorHAnsi"/>
          <w:sz w:val="20"/>
          <w:szCs w:val="20"/>
        </w:rPr>
        <w:t>tainer Ministry</w:t>
      </w:r>
      <w:r w:rsidR="008917EE" w:rsidRPr="00891600">
        <w:rPr>
          <w:rFonts w:cstheme="minorHAnsi"/>
          <w:sz w:val="20"/>
          <w:szCs w:val="20"/>
        </w:rPr>
        <w:t xml:space="preserve">, and local stakeholders and individuals have shared in the vision for the </w:t>
      </w:r>
      <w:r w:rsidR="00EA5197" w:rsidRPr="00891600">
        <w:rPr>
          <w:rFonts w:cstheme="minorHAnsi"/>
          <w:sz w:val="20"/>
          <w:szCs w:val="20"/>
        </w:rPr>
        <w:t>nursing</w:t>
      </w:r>
      <w:r w:rsidR="008917EE" w:rsidRPr="00891600">
        <w:rPr>
          <w:rFonts w:cstheme="minorHAnsi"/>
          <w:sz w:val="20"/>
          <w:szCs w:val="20"/>
        </w:rPr>
        <w:t xml:space="preserve"> </w:t>
      </w:r>
      <w:r w:rsidR="00EA5197">
        <w:rPr>
          <w:rFonts w:cstheme="minorHAnsi"/>
          <w:sz w:val="20"/>
          <w:szCs w:val="20"/>
        </w:rPr>
        <w:t>s</w:t>
      </w:r>
      <w:r w:rsidR="008917EE" w:rsidRPr="00891600">
        <w:rPr>
          <w:rFonts w:cstheme="minorHAnsi"/>
          <w:sz w:val="20"/>
          <w:szCs w:val="20"/>
        </w:rPr>
        <w:t xml:space="preserve">chool and contributed to the progress that has been made. </w:t>
      </w:r>
    </w:p>
    <w:p w14:paraId="7307694A" w14:textId="22339319" w:rsidR="00207B37" w:rsidRPr="00891600" w:rsidRDefault="008917EE" w:rsidP="003F4E75">
      <w:pPr>
        <w:rPr>
          <w:rFonts w:cstheme="minorHAnsi"/>
          <w:color w:val="333333"/>
          <w:sz w:val="20"/>
          <w:szCs w:val="20"/>
          <w:shd w:val="clear" w:color="auto" w:fill="FFFFFF"/>
        </w:rPr>
      </w:pPr>
      <w:r w:rsidRPr="00891600">
        <w:rPr>
          <w:rFonts w:cstheme="minorHAnsi"/>
          <w:sz w:val="20"/>
          <w:szCs w:val="20"/>
        </w:rPr>
        <w:t xml:space="preserve">Following an </w:t>
      </w:r>
      <w:r w:rsidR="00CA5E12" w:rsidRPr="00891600">
        <w:rPr>
          <w:rFonts w:cstheme="minorHAnsi"/>
          <w:sz w:val="20"/>
          <w:szCs w:val="20"/>
        </w:rPr>
        <w:t xml:space="preserve">audit of the bed provision at the hospital it was identified that over half of the mattresses on the wards were in an inadequate state of repair. As a result of the subsequent application to the Trust and </w:t>
      </w:r>
      <w:r w:rsidR="00EA5197">
        <w:rPr>
          <w:rFonts w:cstheme="minorHAnsi"/>
          <w:sz w:val="20"/>
          <w:szCs w:val="20"/>
        </w:rPr>
        <w:t xml:space="preserve">generous </w:t>
      </w:r>
      <w:r w:rsidR="00CA5E12" w:rsidRPr="00891600">
        <w:rPr>
          <w:rFonts w:cstheme="minorHAnsi"/>
          <w:sz w:val="20"/>
          <w:szCs w:val="20"/>
        </w:rPr>
        <w:t>donor support</w:t>
      </w:r>
      <w:r w:rsidR="00D07CA0">
        <w:rPr>
          <w:rFonts w:cstheme="minorHAnsi"/>
          <w:sz w:val="20"/>
          <w:szCs w:val="20"/>
        </w:rPr>
        <w:t>,</w:t>
      </w:r>
      <w:r w:rsidR="00CA5E12" w:rsidRPr="00891600">
        <w:rPr>
          <w:rFonts w:cstheme="minorHAnsi"/>
          <w:sz w:val="20"/>
          <w:szCs w:val="20"/>
        </w:rPr>
        <w:t xml:space="preserve"> we have been able to procure and supply 50 new hospital grade </w:t>
      </w:r>
      <w:r w:rsidR="00207B37" w:rsidRPr="00891600">
        <w:rPr>
          <w:rFonts w:cstheme="minorHAnsi"/>
          <w:color w:val="333333"/>
          <w:sz w:val="20"/>
          <w:szCs w:val="20"/>
          <w:shd w:val="clear" w:color="auto" w:fill="FFFFFF"/>
        </w:rPr>
        <w:t>hardwearing</w:t>
      </w:r>
      <w:r w:rsidR="00CA5E12" w:rsidRPr="00891600">
        <w:rPr>
          <w:rFonts w:cstheme="minorHAnsi"/>
          <w:color w:val="333333"/>
          <w:sz w:val="20"/>
          <w:szCs w:val="20"/>
          <w:shd w:val="clear" w:color="auto" w:fill="FFFFFF"/>
        </w:rPr>
        <w:t xml:space="preserve"> and </w:t>
      </w:r>
      <w:r w:rsidR="00207B37" w:rsidRPr="00891600">
        <w:rPr>
          <w:rFonts w:cstheme="minorHAnsi"/>
          <w:color w:val="333333"/>
          <w:sz w:val="20"/>
          <w:szCs w:val="20"/>
          <w:shd w:val="clear" w:color="auto" w:fill="FFFFFF"/>
        </w:rPr>
        <w:t xml:space="preserve">waterproof </w:t>
      </w:r>
      <w:r w:rsidR="00D07CA0" w:rsidRPr="00891600">
        <w:rPr>
          <w:rFonts w:cstheme="minorHAnsi"/>
          <w:color w:val="333333"/>
          <w:sz w:val="20"/>
          <w:szCs w:val="20"/>
          <w:shd w:val="clear" w:color="auto" w:fill="FFFFFF"/>
        </w:rPr>
        <w:t>mattresses</w:t>
      </w:r>
      <w:r w:rsidR="00CA5E12" w:rsidRPr="00891600">
        <w:rPr>
          <w:rFonts w:cstheme="minorHAnsi"/>
          <w:color w:val="333333"/>
          <w:sz w:val="20"/>
          <w:szCs w:val="20"/>
          <w:shd w:val="clear" w:color="auto" w:fill="FFFFFF"/>
        </w:rPr>
        <w:t xml:space="preserve">. This will ensure </w:t>
      </w:r>
      <w:r w:rsidR="00207B37" w:rsidRPr="00891600">
        <w:rPr>
          <w:rFonts w:cstheme="minorHAnsi"/>
          <w:color w:val="333333"/>
          <w:sz w:val="20"/>
          <w:szCs w:val="20"/>
          <w:shd w:val="clear" w:color="auto" w:fill="FFFFFF"/>
        </w:rPr>
        <w:t xml:space="preserve">comfort for patients as they </w:t>
      </w:r>
      <w:r w:rsidR="00CA5E12" w:rsidRPr="00891600">
        <w:rPr>
          <w:rFonts w:cstheme="minorHAnsi"/>
          <w:color w:val="333333"/>
          <w:sz w:val="20"/>
          <w:szCs w:val="20"/>
          <w:shd w:val="clear" w:color="auto" w:fill="FFFFFF"/>
        </w:rPr>
        <w:t>receive</w:t>
      </w:r>
      <w:r w:rsidR="00207B37" w:rsidRPr="00891600">
        <w:rPr>
          <w:rFonts w:cstheme="minorHAnsi"/>
          <w:color w:val="333333"/>
          <w:sz w:val="20"/>
          <w:szCs w:val="20"/>
          <w:shd w:val="clear" w:color="auto" w:fill="FFFFFF"/>
        </w:rPr>
        <w:t xml:space="preserve"> treatment</w:t>
      </w:r>
      <w:r w:rsidR="00CA5E12" w:rsidRPr="00891600">
        <w:rPr>
          <w:rFonts w:cstheme="minorHAnsi"/>
          <w:color w:val="333333"/>
          <w:sz w:val="20"/>
          <w:szCs w:val="20"/>
          <w:shd w:val="clear" w:color="auto" w:fill="FFFFFF"/>
        </w:rPr>
        <w:t>, reduce the risk of pressure ulcers</w:t>
      </w:r>
      <w:r w:rsidR="00207B37" w:rsidRPr="00891600">
        <w:rPr>
          <w:rFonts w:cstheme="minorHAnsi"/>
          <w:color w:val="333333"/>
          <w:sz w:val="20"/>
          <w:szCs w:val="20"/>
          <w:shd w:val="clear" w:color="auto" w:fill="FFFFFF"/>
        </w:rPr>
        <w:t xml:space="preserve"> and improve hygiene.</w:t>
      </w:r>
      <w:r w:rsidR="00CA5E12" w:rsidRPr="00891600">
        <w:rPr>
          <w:rFonts w:cstheme="minorHAnsi"/>
          <w:color w:val="333333"/>
          <w:sz w:val="20"/>
          <w:szCs w:val="20"/>
          <w:shd w:val="clear" w:color="auto" w:fill="FFFFFF"/>
        </w:rPr>
        <w:t xml:space="preserve"> </w:t>
      </w:r>
    </w:p>
    <w:p w14:paraId="1ABCF9F3" w14:textId="2EA6D31A" w:rsidR="00CA5E12" w:rsidRPr="00891600" w:rsidRDefault="00CA5E12" w:rsidP="003F4E75">
      <w:pPr>
        <w:rPr>
          <w:rFonts w:cstheme="minorHAnsi"/>
          <w:color w:val="333333"/>
          <w:sz w:val="20"/>
          <w:szCs w:val="20"/>
          <w:shd w:val="clear" w:color="auto" w:fill="FFFFFF"/>
        </w:rPr>
      </w:pPr>
      <w:r w:rsidRPr="00891600">
        <w:rPr>
          <w:rFonts w:cstheme="minorHAnsi"/>
          <w:color w:val="333333"/>
          <w:sz w:val="20"/>
          <w:szCs w:val="20"/>
          <w:shd w:val="clear" w:color="auto" w:fill="FFFFFF"/>
        </w:rPr>
        <w:t xml:space="preserve">We have continued our support of the hospital </w:t>
      </w:r>
      <w:r w:rsidR="00EA5197" w:rsidRPr="00891600">
        <w:rPr>
          <w:rFonts w:cstheme="minorHAnsi"/>
          <w:color w:val="333333"/>
          <w:sz w:val="20"/>
          <w:szCs w:val="20"/>
          <w:shd w:val="clear" w:color="auto" w:fill="FFFFFF"/>
        </w:rPr>
        <w:t>pharmacy</w:t>
      </w:r>
      <w:r w:rsidRPr="00891600">
        <w:rPr>
          <w:rFonts w:cstheme="minorHAnsi"/>
          <w:color w:val="333333"/>
          <w:sz w:val="20"/>
          <w:szCs w:val="20"/>
          <w:shd w:val="clear" w:color="auto" w:fill="FFFFFF"/>
        </w:rPr>
        <w:t xml:space="preserve"> to provide essential medicines not covered in governmental schemes. We have reduced the value of this </w:t>
      </w:r>
      <w:r w:rsidR="00EA5197" w:rsidRPr="00891600">
        <w:rPr>
          <w:rFonts w:cstheme="minorHAnsi"/>
          <w:color w:val="333333"/>
          <w:sz w:val="20"/>
          <w:szCs w:val="20"/>
          <w:shd w:val="clear" w:color="auto" w:fill="FFFFFF"/>
        </w:rPr>
        <w:t>contribution</w:t>
      </w:r>
      <w:r w:rsidRPr="00891600">
        <w:rPr>
          <w:rFonts w:cstheme="minorHAnsi"/>
          <w:color w:val="333333"/>
          <w:sz w:val="20"/>
          <w:szCs w:val="20"/>
          <w:shd w:val="clear" w:color="auto" w:fill="FFFFFF"/>
        </w:rPr>
        <w:t xml:space="preserve"> as the hospital moves to</w:t>
      </w:r>
      <w:r w:rsidR="00EA5197">
        <w:rPr>
          <w:rFonts w:cstheme="minorHAnsi"/>
          <w:color w:val="333333"/>
          <w:sz w:val="20"/>
          <w:szCs w:val="20"/>
          <w:shd w:val="clear" w:color="auto" w:fill="FFFFFF"/>
        </w:rPr>
        <w:t>wards independent sustainability</w:t>
      </w:r>
      <w:r w:rsidRPr="00891600">
        <w:rPr>
          <w:rFonts w:cstheme="minorHAnsi"/>
          <w:color w:val="333333"/>
          <w:sz w:val="20"/>
          <w:szCs w:val="20"/>
          <w:shd w:val="clear" w:color="auto" w:fill="FFFFFF"/>
        </w:rPr>
        <w:t xml:space="preserve"> of this supply</w:t>
      </w:r>
      <w:r w:rsidR="00EA5197">
        <w:rPr>
          <w:rFonts w:cstheme="minorHAnsi"/>
          <w:color w:val="333333"/>
          <w:sz w:val="20"/>
          <w:szCs w:val="20"/>
          <w:shd w:val="clear" w:color="auto" w:fill="FFFFFF"/>
        </w:rPr>
        <w:t xml:space="preserve">. However, </w:t>
      </w:r>
      <w:r w:rsidRPr="00891600">
        <w:rPr>
          <w:rFonts w:cstheme="minorHAnsi"/>
          <w:color w:val="333333"/>
          <w:sz w:val="20"/>
          <w:szCs w:val="20"/>
          <w:shd w:val="clear" w:color="auto" w:fill="FFFFFF"/>
        </w:rPr>
        <w:t xml:space="preserve">the </w:t>
      </w:r>
      <w:r w:rsidR="00D07CA0">
        <w:rPr>
          <w:rFonts w:cstheme="minorHAnsi"/>
          <w:color w:val="333333"/>
          <w:sz w:val="20"/>
          <w:szCs w:val="20"/>
          <w:shd w:val="clear" w:color="auto" w:fill="FFFFFF"/>
        </w:rPr>
        <w:t>local management</w:t>
      </w:r>
      <w:r w:rsidRPr="00891600">
        <w:rPr>
          <w:rFonts w:cstheme="minorHAnsi"/>
          <w:color w:val="333333"/>
          <w:sz w:val="20"/>
          <w:szCs w:val="20"/>
          <w:shd w:val="clear" w:color="auto" w:fill="FFFFFF"/>
        </w:rPr>
        <w:t xml:space="preserve"> have requested </w:t>
      </w:r>
      <w:r w:rsidR="005706A0" w:rsidRPr="00891600">
        <w:rPr>
          <w:rFonts w:cstheme="minorHAnsi"/>
          <w:color w:val="333333"/>
          <w:sz w:val="20"/>
          <w:szCs w:val="20"/>
          <w:shd w:val="clear" w:color="auto" w:fill="FFFFFF"/>
        </w:rPr>
        <w:t>ongoing</w:t>
      </w:r>
      <w:r w:rsidRPr="00891600">
        <w:rPr>
          <w:rFonts w:cstheme="minorHAnsi"/>
          <w:color w:val="333333"/>
          <w:sz w:val="20"/>
          <w:szCs w:val="20"/>
          <w:shd w:val="clear" w:color="auto" w:fill="FFFFFF"/>
        </w:rPr>
        <w:t xml:space="preserve"> support in this domain for a further period of time, especially given </w:t>
      </w:r>
      <w:r w:rsidR="00D07CA0">
        <w:rPr>
          <w:rFonts w:cstheme="minorHAnsi"/>
          <w:color w:val="333333"/>
          <w:sz w:val="20"/>
          <w:szCs w:val="20"/>
          <w:shd w:val="clear" w:color="auto" w:fill="FFFFFF"/>
        </w:rPr>
        <w:t xml:space="preserve">how central consistent </w:t>
      </w:r>
      <w:r w:rsidR="00EA5197" w:rsidRPr="00891600">
        <w:rPr>
          <w:rFonts w:cstheme="minorHAnsi"/>
          <w:color w:val="333333"/>
          <w:sz w:val="20"/>
          <w:szCs w:val="20"/>
          <w:shd w:val="clear" w:color="auto" w:fill="FFFFFF"/>
        </w:rPr>
        <w:t>availability</w:t>
      </w:r>
      <w:r w:rsidR="009D79E2" w:rsidRPr="00891600">
        <w:rPr>
          <w:rFonts w:cstheme="minorHAnsi"/>
          <w:color w:val="333333"/>
          <w:sz w:val="20"/>
          <w:szCs w:val="20"/>
          <w:shd w:val="clear" w:color="auto" w:fill="FFFFFF"/>
        </w:rPr>
        <w:t xml:space="preserve"> of essential medicines is to the care patients </w:t>
      </w:r>
      <w:r w:rsidR="00EA5197" w:rsidRPr="00891600">
        <w:rPr>
          <w:rFonts w:cstheme="minorHAnsi"/>
          <w:color w:val="333333"/>
          <w:sz w:val="20"/>
          <w:szCs w:val="20"/>
          <w:shd w:val="clear" w:color="auto" w:fill="FFFFFF"/>
        </w:rPr>
        <w:t>receive</w:t>
      </w:r>
      <w:r w:rsidR="009D79E2" w:rsidRPr="00891600">
        <w:rPr>
          <w:rFonts w:cstheme="minorHAnsi"/>
          <w:color w:val="333333"/>
          <w:sz w:val="20"/>
          <w:szCs w:val="20"/>
          <w:shd w:val="clear" w:color="auto" w:fill="FFFFFF"/>
        </w:rPr>
        <w:t>.</w:t>
      </w:r>
    </w:p>
    <w:p w14:paraId="73CE4E93" w14:textId="64808C1B" w:rsidR="009D79E2" w:rsidRPr="00891600" w:rsidRDefault="00EA5197" w:rsidP="003F4E75">
      <w:pPr>
        <w:rPr>
          <w:rFonts w:cstheme="minorHAnsi"/>
          <w:color w:val="333333"/>
          <w:sz w:val="20"/>
          <w:szCs w:val="20"/>
          <w:shd w:val="clear" w:color="auto" w:fill="FFFFFF"/>
        </w:rPr>
      </w:pPr>
      <w:r>
        <w:rPr>
          <w:rFonts w:cstheme="minorHAnsi"/>
          <w:color w:val="333333"/>
          <w:sz w:val="20"/>
          <w:szCs w:val="20"/>
          <w:shd w:val="clear" w:color="auto" w:fill="FFFFFF"/>
        </w:rPr>
        <w:t>This year w</w:t>
      </w:r>
      <w:r w:rsidR="009D79E2" w:rsidRPr="00891600">
        <w:rPr>
          <w:rFonts w:cstheme="minorHAnsi"/>
          <w:color w:val="333333"/>
          <w:sz w:val="20"/>
          <w:szCs w:val="20"/>
          <w:shd w:val="clear" w:color="auto" w:fill="FFFFFF"/>
        </w:rPr>
        <w:t>e celebrated the graduation of ‘Friends of Nixon’ sponsored Aminata Swaray</w:t>
      </w:r>
      <w:r w:rsidR="00D07CA0">
        <w:rPr>
          <w:rFonts w:cstheme="minorHAnsi"/>
          <w:color w:val="333333"/>
          <w:sz w:val="20"/>
          <w:szCs w:val="20"/>
          <w:shd w:val="clear" w:color="auto" w:fill="FFFFFF"/>
        </w:rPr>
        <w:t xml:space="preserve"> who</w:t>
      </w:r>
      <w:r w:rsidR="009D79E2" w:rsidRPr="00891600">
        <w:rPr>
          <w:rFonts w:cstheme="minorHAnsi"/>
          <w:color w:val="333333"/>
          <w:sz w:val="20"/>
          <w:szCs w:val="20"/>
          <w:shd w:val="clear" w:color="auto" w:fill="FFFFFF"/>
        </w:rPr>
        <w:t xml:space="preserve"> </w:t>
      </w:r>
      <w:r w:rsidR="004062BC">
        <w:rPr>
          <w:rFonts w:cstheme="minorHAnsi"/>
          <w:color w:val="333333"/>
          <w:sz w:val="20"/>
          <w:szCs w:val="20"/>
          <w:shd w:val="clear" w:color="auto" w:fill="FFFFFF"/>
        </w:rPr>
        <w:t>achieve</w:t>
      </w:r>
      <w:r w:rsidR="00D07CA0">
        <w:rPr>
          <w:rFonts w:cstheme="minorHAnsi"/>
          <w:color w:val="333333"/>
          <w:sz w:val="20"/>
          <w:szCs w:val="20"/>
          <w:shd w:val="clear" w:color="auto" w:fill="FFFFFF"/>
        </w:rPr>
        <w:t>d</w:t>
      </w:r>
      <w:r w:rsidR="004062BC">
        <w:rPr>
          <w:rFonts w:cstheme="minorHAnsi"/>
          <w:color w:val="333333"/>
          <w:sz w:val="20"/>
          <w:szCs w:val="20"/>
          <w:shd w:val="clear" w:color="auto" w:fill="FFFFFF"/>
        </w:rPr>
        <w:t xml:space="preserve"> </w:t>
      </w:r>
      <w:r w:rsidR="009D79E2" w:rsidRPr="00891600">
        <w:rPr>
          <w:rFonts w:cstheme="minorHAnsi"/>
          <w:color w:val="333333"/>
          <w:sz w:val="20"/>
          <w:szCs w:val="20"/>
          <w:shd w:val="clear" w:color="auto" w:fill="FFFFFF"/>
        </w:rPr>
        <w:t>her Bachelor of Science in Nurs</w:t>
      </w:r>
      <w:r w:rsidR="006664A2">
        <w:rPr>
          <w:rFonts w:cstheme="minorHAnsi"/>
          <w:color w:val="333333"/>
          <w:sz w:val="20"/>
          <w:szCs w:val="20"/>
          <w:shd w:val="clear" w:color="auto" w:fill="FFFFFF"/>
        </w:rPr>
        <w:t>i</w:t>
      </w:r>
      <w:r w:rsidR="009D79E2" w:rsidRPr="00891600">
        <w:rPr>
          <w:rFonts w:cstheme="minorHAnsi"/>
          <w:color w:val="333333"/>
          <w:sz w:val="20"/>
          <w:szCs w:val="20"/>
          <w:shd w:val="clear" w:color="auto" w:fill="FFFFFF"/>
        </w:rPr>
        <w:t>ng</w:t>
      </w:r>
      <w:r w:rsidR="00D07CA0">
        <w:rPr>
          <w:rFonts w:cstheme="minorHAnsi"/>
          <w:color w:val="333333"/>
          <w:sz w:val="20"/>
          <w:szCs w:val="20"/>
          <w:shd w:val="clear" w:color="auto" w:fill="FFFFFF"/>
        </w:rPr>
        <w:t xml:space="preserve">. She </w:t>
      </w:r>
      <w:r w:rsidR="004062BC">
        <w:rPr>
          <w:rFonts w:cstheme="minorHAnsi"/>
          <w:color w:val="333333"/>
          <w:sz w:val="20"/>
          <w:szCs w:val="20"/>
          <w:shd w:val="clear" w:color="auto" w:fill="FFFFFF"/>
        </w:rPr>
        <w:t xml:space="preserve">has now </w:t>
      </w:r>
      <w:r w:rsidR="009D79E2" w:rsidRPr="00891600">
        <w:rPr>
          <w:rFonts w:cstheme="minorHAnsi"/>
          <w:color w:val="333333"/>
          <w:sz w:val="20"/>
          <w:szCs w:val="20"/>
          <w:shd w:val="clear" w:color="auto" w:fill="FFFFFF"/>
        </w:rPr>
        <w:t xml:space="preserve">returned to the hospital and is educating and inspiring her </w:t>
      </w:r>
      <w:r w:rsidR="004062BC" w:rsidRPr="00891600">
        <w:rPr>
          <w:rFonts w:cstheme="minorHAnsi"/>
          <w:color w:val="333333"/>
          <w:sz w:val="20"/>
          <w:szCs w:val="20"/>
          <w:shd w:val="clear" w:color="auto" w:fill="FFFFFF"/>
        </w:rPr>
        <w:t>colleagues</w:t>
      </w:r>
      <w:r w:rsidR="009D79E2" w:rsidRPr="00891600">
        <w:rPr>
          <w:rFonts w:cstheme="minorHAnsi"/>
          <w:color w:val="333333"/>
          <w:sz w:val="20"/>
          <w:szCs w:val="20"/>
          <w:shd w:val="clear" w:color="auto" w:fill="FFFFFF"/>
        </w:rPr>
        <w:t xml:space="preserve"> following this time of professional development.</w:t>
      </w:r>
      <w:r w:rsidR="004062BC">
        <w:rPr>
          <w:rFonts w:cstheme="minorHAnsi"/>
          <w:color w:val="333333"/>
          <w:sz w:val="20"/>
          <w:szCs w:val="20"/>
          <w:shd w:val="clear" w:color="auto" w:fill="FFFFFF"/>
        </w:rPr>
        <w:t xml:space="preserve"> </w:t>
      </w:r>
      <w:r w:rsidR="009D79E2" w:rsidRPr="00891600">
        <w:rPr>
          <w:rFonts w:cstheme="minorHAnsi"/>
          <w:color w:val="333333"/>
          <w:sz w:val="20"/>
          <w:szCs w:val="20"/>
          <w:shd w:val="clear" w:color="auto" w:fill="FFFFFF"/>
        </w:rPr>
        <w:t xml:space="preserve"> </w:t>
      </w:r>
      <w:r w:rsidR="00D07CA0">
        <w:rPr>
          <w:rFonts w:cstheme="minorHAnsi"/>
          <w:color w:val="333333"/>
          <w:sz w:val="20"/>
          <w:szCs w:val="20"/>
          <w:shd w:val="clear" w:color="auto" w:fill="FFFFFF"/>
        </w:rPr>
        <w:t xml:space="preserve">The hospital management continue to explore the training needs </w:t>
      </w:r>
      <w:r w:rsidR="006664A2">
        <w:rPr>
          <w:rFonts w:cstheme="minorHAnsi"/>
          <w:color w:val="333333"/>
          <w:sz w:val="20"/>
          <w:szCs w:val="20"/>
          <w:shd w:val="clear" w:color="auto" w:fill="FFFFFF"/>
        </w:rPr>
        <w:t xml:space="preserve">and skills gaps that the Trust may be able to support. </w:t>
      </w:r>
      <w:r w:rsidR="004062BC">
        <w:rPr>
          <w:rFonts w:cstheme="minorHAnsi"/>
          <w:color w:val="333333"/>
          <w:sz w:val="20"/>
          <w:szCs w:val="20"/>
          <w:shd w:val="clear" w:color="auto" w:fill="FFFFFF"/>
        </w:rPr>
        <w:t xml:space="preserve">Additional training was provided to </w:t>
      </w:r>
      <w:r w:rsidR="009D79E2" w:rsidRPr="00891600">
        <w:rPr>
          <w:rFonts w:cstheme="minorHAnsi"/>
          <w:color w:val="333333"/>
          <w:sz w:val="20"/>
          <w:szCs w:val="20"/>
          <w:shd w:val="clear" w:color="auto" w:fill="FFFFFF"/>
        </w:rPr>
        <w:t>5 staff members</w:t>
      </w:r>
      <w:r w:rsidR="004062BC">
        <w:rPr>
          <w:rFonts w:cstheme="minorHAnsi"/>
          <w:color w:val="333333"/>
          <w:sz w:val="20"/>
          <w:szCs w:val="20"/>
          <w:shd w:val="clear" w:color="auto" w:fill="FFFFFF"/>
        </w:rPr>
        <w:t xml:space="preserve"> in August who</w:t>
      </w:r>
      <w:r w:rsidR="009D79E2" w:rsidRPr="00891600">
        <w:rPr>
          <w:rFonts w:cstheme="minorHAnsi"/>
          <w:color w:val="333333"/>
          <w:sz w:val="20"/>
          <w:szCs w:val="20"/>
          <w:shd w:val="clear" w:color="auto" w:fill="FFFFFF"/>
        </w:rPr>
        <w:t xml:space="preserve"> received a 2 week long refresher course on the basic use of Ultrasound, ensuring maximum patient benefit continues to be had from the </w:t>
      </w:r>
      <w:r w:rsidR="004062BC" w:rsidRPr="00891600">
        <w:rPr>
          <w:rFonts w:cstheme="minorHAnsi"/>
          <w:color w:val="333333"/>
          <w:sz w:val="20"/>
          <w:szCs w:val="20"/>
          <w:shd w:val="clear" w:color="auto" w:fill="FFFFFF"/>
        </w:rPr>
        <w:t>previously</w:t>
      </w:r>
      <w:r w:rsidR="009D79E2" w:rsidRPr="00891600">
        <w:rPr>
          <w:rFonts w:cstheme="minorHAnsi"/>
          <w:color w:val="333333"/>
          <w:sz w:val="20"/>
          <w:szCs w:val="20"/>
          <w:shd w:val="clear" w:color="auto" w:fill="FFFFFF"/>
        </w:rPr>
        <w:t xml:space="preserve"> donated scanner. </w:t>
      </w:r>
    </w:p>
    <w:p w14:paraId="638219B2" w14:textId="532F19B6" w:rsidR="004062BC" w:rsidRDefault="009D79E2" w:rsidP="003F4E75">
      <w:pPr>
        <w:rPr>
          <w:rFonts w:cstheme="minorHAnsi"/>
          <w:color w:val="333333"/>
          <w:sz w:val="20"/>
          <w:szCs w:val="20"/>
          <w:shd w:val="clear" w:color="auto" w:fill="FFFFFF"/>
        </w:rPr>
      </w:pPr>
      <w:r w:rsidRPr="00891600">
        <w:rPr>
          <w:rFonts w:cstheme="minorHAnsi"/>
          <w:color w:val="333333"/>
          <w:sz w:val="20"/>
          <w:szCs w:val="20"/>
          <w:shd w:val="clear" w:color="auto" w:fill="FFFFFF"/>
        </w:rPr>
        <w:t xml:space="preserve">2024 will see the Trust re-establish its programme of supporting voluntary medical staff from the UK to support the team at the hospital with the first </w:t>
      </w:r>
      <w:r w:rsidR="006664A2">
        <w:rPr>
          <w:rFonts w:cstheme="minorHAnsi"/>
          <w:color w:val="333333"/>
          <w:sz w:val="20"/>
          <w:szCs w:val="20"/>
          <w:shd w:val="clear" w:color="auto" w:fill="FFFFFF"/>
        </w:rPr>
        <w:t>doctor</w:t>
      </w:r>
      <w:r w:rsidRPr="00891600">
        <w:rPr>
          <w:rFonts w:cstheme="minorHAnsi"/>
          <w:color w:val="333333"/>
          <w:sz w:val="20"/>
          <w:szCs w:val="20"/>
          <w:shd w:val="clear" w:color="auto" w:fill="FFFFFF"/>
        </w:rPr>
        <w:t xml:space="preserve"> </w:t>
      </w:r>
      <w:r w:rsidR="006664A2">
        <w:rPr>
          <w:rFonts w:cstheme="minorHAnsi"/>
          <w:color w:val="333333"/>
          <w:sz w:val="20"/>
          <w:szCs w:val="20"/>
          <w:shd w:val="clear" w:color="auto" w:fill="FFFFFF"/>
        </w:rPr>
        <w:t>due</w:t>
      </w:r>
      <w:r w:rsidRPr="00891600">
        <w:rPr>
          <w:rFonts w:cstheme="minorHAnsi"/>
          <w:color w:val="333333"/>
          <w:sz w:val="20"/>
          <w:szCs w:val="20"/>
          <w:shd w:val="clear" w:color="auto" w:fill="FFFFFF"/>
        </w:rPr>
        <w:t xml:space="preserve"> to arrive in April. We also plan to provide </w:t>
      </w:r>
      <w:r w:rsidR="004062BC" w:rsidRPr="00891600">
        <w:rPr>
          <w:rFonts w:cstheme="minorHAnsi"/>
          <w:color w:val="333333"/>
          <w:sz w:val="20"/>
          <w:szCs w:val="20"/>
          <w:shd w:val="clear" w:color="auto" w:fill="FFFFFF"/>
        </w:rPr>
        <w:t>significant</w:t>
      </w:r>
      <w:r w:rsidRPr="00891600">
        <w:rPr>
          <w:rFonts w:cstheme="minorHAnsi"/>
          <w:color w:val="333333"/>
          <w:sz w:val="20"/>
          <w:szCs w:val="20"/>
          <w:shd w:val="clear" w:color="auto" w:fill="FFFFFF"/>
        </w:rPr>
        <w:t xml:space="preserve"> further investment in the electrical system; a </w:t>
      </w:r>
      <w:r w:rsidR="004062BC" w:rsidRPr="00891600">
        <w:rPr>
          <w:rFonts w:cstheme="minorHAnsi"/>
          <w:color w:val="333333"/>
          <w:sz w:val="20"/>
          <w:szCs w:val="20"/>
          <w:shd w:val="clear" w:color="auto" w:fill="FFFFFF"/>
        </w:rPr>
        <w:t>prerequisite</w:t>
      </w:r>
      <w:r w:rsidRPr="00891600">
        <w:rPr>
          <w:rFonts w:cstheme="minorHAnsi"/>
          <w:color w:val="333333"/>
          <w:sz w:val="20"/>
          <w:szCs w:val="20"/>
          <w:shd w:val="clear" w:color="auto" w:fill="FFFFFF"/>
        </w:rPr>
        <w:t xml:space="preserve"> for the safe delivery of care and operation of the hospital</w:t>
      </w:r>
      <w:r w:rsidR="006664A2">
        <w:rPr>
          <w:rFonts w:cstheme="minorHAnsi"/>
          <w:color w:val="333333"/>
          <w:sz w:val="20"/>
          <w:szCs w:val="20"/>
          <w:shd w:val="clear" w:color="auto" w:fill="FFFFFF"/>
        </w:rPr>
        <w:t xml:space="preserve">. </w:t>
      </w:r>
      <w:r w:rsidR="004062BC">
        <w:rPr>
          <w:rFonts w:cstheme="minorHAnsi"/>
          <w:color w:val="333333"/>
          <w:sz w:val="20"/>
          <w:szCs w:val="20"/>
          <w:shd w:val="clear" w:color="auto" w:fill="FFFFFF"/>
        </w:rPr>
        <w:t>O</w:t>
      </w:r>
      <w:r w:rsidRPr="00891600">
        <w:rPr>
          <w:rFonts w:cstheme="minorHAnsi"/>
          <w:color w:val="333333"/>
          <w:sz w:val="20"/>
          <w:szCs w:val="20"/>
          <w:shd w:val="clear" w:color="auto" w:fill="FFFFFF"/>
        </w:rPr>
        <w:t>ur support of the educational work of the nursing school</w:t>
      </w:r>
      <w:r w:rsidR="004062BC">
        <w:rPr>
          <w:rFonts w:cstheme="minorHAnsi"/>
          <w:color w:val="333333"/>
          <w:sz w:val="20"/>
          <w:szCs w:val="20"/>
          <w:shd w:val="clear" w:color="auto" w:fill="FFFFFF"/>
        </w:rPr>
        <w:t xml:space="preserve"> will remain</w:t>
      </w:r>
      <w:r w:rsidRPr="00891600">
        <w:rPr>
          <w:rFonts w:cstheme="minorHAnsi"/>
          <w:color w:val="333333"/>
          <w:sz w:val="20"/>
          <w:szCs w:val="20"/>
          <w:shd w:val="clear" w:color="auto" w:fill="FFFFFF"/>
        </w:rPr>
        <w:t xml:space="preserve"> and </w:t>
      </w:r>
      <w:r w:rsidR="004062BC">
        <w:rPr>
          <w:rFonts w:cstheme="minorHAnsi"/>
          <w:color w:val="333333"/>
          <w:sz w:val="20"/>
          <w:szCs w:val="20"/>
          <w:shd w:val="clear" w:color="auto" w:fill="FFFFFF"/>
        </w:rPr>
        <w:t xml:space="preserve">we </w:t>
      </w:r>
      <w:r w:rsidR="006664A2">
        <w:rPr>
          <w:rFonts w:cstheme="minorHAnsi"/>
          <w:color w:val="333333"/>
          <w:sz w:val="20"/>
          <w:szCs w:val="20"/>
          <w:shd w:val="clear" w:color="auto" w:fill="FFFFFF"/>
        </w:rPr>
        <w:t>continue to look</w:t>
      </w:r>
      <w:r w:rsidRPr="00891600">
        <w:rPr>
          <w:rFonts w:cstheme="minorHAnsi"/>
          <w:color w:val="333333"/>
          <w:sz w:val="20"/>
          <w:szCs w:val="20"/>
          <w:shd w:val="clear" w:color="auto" w:fill="FFFFFF"/>
        </w:rPr>
        <w:t xml:space="preserve"> towards the ongoing development of the hospital laboratory.</w:t>
      </w:r>
    </w:p>
    <w:p w14:paraId="2CE03FAE" w14:textId="2EFD9E7C" w:rsidR="004062BC" w:rsidRPr="004062BC" w:rsidRDefault="004062BC" w:rsidP="003F4E75">
      <w:pPr>
        <w:rPr>
          <w:rFonts w:cstheme="minorHAnsi"/>
          <w:i/>
          <w:iCs/>
          <w:color w:val="333333"/>
          <w:sz w:val="20"/>
          <w:szCs w:val="20"/>
          <w:shd w:val="clear" w:color="auto" w:fill="FFFFFF"/>
        </w:rPr>
      </w:pPr>
      <w:r w:rsidRPr="004062BC">
        <w:rPr>
          <w:rFonts w:cstheme="minorHAnsi"/>
          <w:i/>
          <w:iCs/>
          <w:color w:val="333333"/>
          <w:sz w:val="20"/>
          <w:szCs w:val="20"/>
          <w:shd w:val="clear" w:color="auto" w:fill="FFFFFF"/>
        </w:rPr>
        <w:t>Conclusion</w:t>
      </w:r>
    </w:p>
    <w:p w14:paraId="581F2359" w14:textId="1DA8C1C8" w:rsidR="009D79E2" w:rsidRPr="00891600" w:rsidRDefault="009D79E2" w:rsidP="003F4E75">
      <w:pPr>
        <w:rPr>
          <w:rFonts w:cstheme="minorHAnsi"/>
          <w:color w:val="333333"/>
          <w:sz w:val="20"/>
          <w:szCs w:val="20"/>
          <w:shd w:val="clear" w:color="auto" w:fill="FFFFFF"/>
        </w:rPr>
      </w:pPr>
      <w:r w:rsidRPr="00891600">
        <w:rPr>
          <w:rFonts w:cstheme="minorHAnsi"/>
          <w:color w:val="333333"/>
          <w:sz w:val="20"/>
          <w:szCs w:val="20"/>
          <w:shd w:val="clear" w:color="auto" w:fill="FFFFFF"/>
        </w:rPr>
        <w:t xml:space="preserve">Thank you for the support that you choose to give to the hospital via the Friends of Nixon. </w:t>
      </w:r>
      <w:r w:rsidR="00891600" w:rsidRPr="00891600">
        <w:rPr>
          <w:rFonts w:cstheme="minorHAnsi"/>
          <w:color w:val="333333"/>
          <w:sz w:val="20"/>
          <w:szCs w:val="20"/>
          <w:shd w:val="clear" w:color="auto" w:fill="FFFFFF"/>
        </w:rPr>
        <w:t>Maintaining existing level</w:t>
      </w:r>
      <w:r w:rsidR="00F7470E">
        <w:rPr>
          <w:rFonts w:cstheme="minorHAnsi"/>
          <w:color w:val="333333"/>
          <w:sz w:val="20"/>
          <w:szCs w:val="20"/>
          <w:shd w:val="clear" w:color="auto" w:fill="FFFFFF"/>
        </w:rPr>
        <w:t>s</w:t>
      </w:r>
      <w:r w:rsidR="00891600" w:rsidRPr="00891600">
        <w:rPr>
          <w:rFonts w:cstheme="minorHAnsi"/>
          <w:color w:val="333333"/>
          <w:sz w:val="20"/>
          <w:szCs w:val="20"/>
          <w:shd w:val="clear" w:color="auto" w:fill="FFFFFF"/>
        </w:rPr>
        <w:t xml:space="preserve"> of healthcare provision in a challenging </w:t>
      </w:r>
      <w:r w:rsidR="004062BC" w:rsidRPr="00891600">
        <w:rPr>
          <w:rFonts w:cstheme="minorHAnsi"/>
          <w:color w:val="333333"/>
          <w:sz w:val="20"/>
          <w:szCs w:val="20"/>
          <w:shd w:val="clear" w:color="auto" w:fill="FFFFFF"/>
        </w:rPr>
        <w:t>low-income</w:t>
      </w:r>
      <w:r w:rsidR="00891600" w:rsidRPr="00891600">
        <w:rPr>
          <w:rFonts w:cstheme="minorHAnsi"/>
          <w:color w:val="333333"/>
          <w:sz w:val="20"/>
          <w:szCs w:val="20"/>
          <w:shd w:val="clear" w:color="auto" w:fill="FFFFFF"/>
        </w:rPr>
        <w:t xml:space="preserve"> environment is an unenviable task</w:t>
      </w:r>
      <w:r w:rsidR="004062BC">
        <w:rPr>
          <w:rFonts w:cstheme="minorHAnsi"/>
          <w:color w:val="333333"/>
          <w:sz w:val="20"/>
          <w:szCs w:val="20"/>
          <w:shd w:val="clear" w:color="auto" w:fill="FFFFFF"/>
        </w:rPr>
        <w:t>;</w:t>
      </w:r>
      <w:r w:rsidR="00891600" w:rsidRPr="00891600">
        <w:rPr>
          <w:rFonts w:cstheme="minorHAnsi"/>
          <w:color w:val="333333"/>
          <w:sz w:val="20"/>
          <w:szCs w:val="20"/>
          <w:shd w:val="clear" w:color="auto" w:fill="FFFFFF"/>
        </w:rPr>
        <w:t xml:space="preserve"> improving it can </w:t>
      </w:r>
      <w:r w:rsidR="004062BC">
        <w:rPr>
          <w:rFonts w:cstheme="minorHAnsi"/>
          <w:color w:val="333333"/>
          <w:sz w:val="20"/>
          <w:szCs w:val="20"/>
          <w:shd w:val="clear" w:color="auto" w:fill="FFFFFF"/>
        </w:rPr>
        <w:t xml:space="preserve">often feel </w:t>
      </w:r>
      <w:r w:rsidR="004062BC" w:rsidRPr="00891600">
        <w:rPr>
          <w:rFonts w:cstheme="minorHAnsi"/>
          <w:color w:val="333333"/>
          <w:sz w:val="20"/>
          <w:szCs w:val="20"/>
          <w:shd w:val="clear" w:color="auto" w:fill="FFFFFF"/>
        </w:rPr>
        <w:t>insurmountable</w:t>
      </w:r>
      <w:r w:rsidR="00891600" w:rsidRPr="00891600">
        <w:rPr>
          <w:rFonts w:cstheme="minorHAnsi"/>
          <w:color w:val="333333"/>
          <w:sz w:val="20"/>
          <w:szCs w:val="20"/>
          <w:shd w:val="clear" w:color="auto" w:fill="FFFFFF"/>
        </w:rPr>
        <w:t>.</w:t>
      </w:r>
      <w:r w:rsidR="006664A2">
        <w:rPr>
          <w:rFonts w:cstheme="minorHAnsi"/>
          <w:color w:val="333333"/>
          <w:sz w:val="20"/>
          <w:szCs w:val="20"/>
          <w:shd w:val="clear" w:color="auto" w:fill="FFFFFF"/>
        </w:rPr>
        <w:t xml:space="preserve"> </w:t>
      </w:r>
      <w:r w:rsidR="004062BC" w:rsidRPr="00891600">
        <w:rPr>
          <w:rFonts w:cstheme="minorHAnsi"/>
          <w:color w:val="333333"/>
          <w:sz w:val="20"/>
          <w:szCs w:val="20"/>
          <w:shd w:val="clear" w:color="auto" w:fill="FFFFFF"/>
        </w:rPr>
        <w:t>However,</w:t>
      </w:r>
      <w:r w:rsidR="00891600" w:rsidRPr="00891600">
        <w:rPr>
          <w:rFonts w:cstheme="minorHAnsi"/>
          <w:color w:val="333333"/>
          <w:sz w:val="20"/>
          <w:szCs w:val="20"/>
          <w:shd w:val="clear" w:color="auto" w:fill="FFFFFF"/>
        </w:rPr>
        <w:t xml:space="preserve"> through partnership, persistence and </w:t>
      </w:r>
      <w:r w:rsidR="004062BC" w:rsidRPr="00891600">
        <w:rPr>
          <w:rFonts w:cstheme="minorHAnsi"/>
          <w:color w:val="333333"/>
          <w:sz w:val="20"/>
          <w:szCs w:val="20"/>
          <w:shd w:val="clear" w:color="auto" w:fill="FFFFFF"/>
        </w:rPr>
        <w:t>generosity</w:t>
      </w:r>
      <w:r w:rsidR="00891600" w:rsidRPr="00891600">
        <w:rPr>
          <w:rFonts w:cstheme="minorHAnsi"/>
          <w:color w:val="333333"/>
          <w:sz w:val="20"/>
          <w:szCs w:val="20"/>
          <w:shd w:val="clear" w:color="auto" w:fill="FFFFFF"/>
        </w:rPr>
        <w:t xml:space="preserve"> it is our ambition that the Nix</w:t>
      </w:r>
      <w:r w:rsidR="006664A2">
        <w:rPr>
          <w:rFonts w:cstheme="minorHAnsi"/>
          <w:color w:val="333333"/>
          <w:sz w:val="20"/>
          <w:szCs w:val="20"/>
          <w:shd w:val="clear" w:color="auto" w:fill="FFFFFF"/>
        </w:rPr>
        <w:t>o</w:t>
      </w:r>
      <w:r w:rsidR="00891600" w:rsidRPr="00891600">
        <w:rPr>
          <w:rFonts w:cstheme="minorHAnsi"/>
          <w:color w:val="333333"/>
          <w:sz w:val="20"/>
          <w:szCs w:val="20"/>
          <w:shd w:val="clear" w:color="auto" w:fill="FFFFFF"/>
        </w:rPr>
        <w:t xml:space="preserve">n Memorial Hospital will not only survive but thrive. </w:t>
      </w:r>
    </w:p>
    <w:p w14:paraId="571D4044" w14:textId="77777777" w:rsidR="003F4E75" w:rsidRPr="00891600" w:rsidRDefault="003F4E75" w:rsidP="003F4E75">
      <w:pPr>
        <w:rPr>
          <w:rFonts w:cstheme="minorHAnsi"/>
          <w:sz w:val="20"/>
          <w:szCs w:val="20"/>
        </w:rPr>
      </w:pPr>
    </w:p>
    <w:p w14:paraId="3D1CA1B1" w14:textId="04228DC6" w:rsidR="003506FC" w:rsidRPr="005706A0" w:rsidRDefault="005706A0">
      <w:pPr>
        <w:rPr>
          <w:rFonts w:cstheme="minorHAnsi"/>
          <w:sz w:val="20"/>
          <w:szCs w:val="20"/>
        </w:rPr>
      </w:pPr>
      <w:r>
        <w:rPr>
          <w:rFonts w:cstheme="minorHAnsi"/>
          <w:noProof/>
          <w:sz w:val="20"/>
          <w:szCs w:val="20"/>
        </w:rPr>
        <w:drawing>
          <wp:inline distT="0" distB="0" distL="0" distR="0" wp14:anchorId="025B5536" wp14:editId="3CA5A1C6">
            <wp:extent cx="1435031" cy="578951"/>
            <wp:effectExtent l="0" t="0" r="0" b="0"/>
            <wp:docPr id="1327357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852" cy="603085"/>
                    </a:xfrm>
                    <a:prstGeom prst="rect">
                      <a:avLst/>
                    </a:prstGeom>
                    <a:noFill/>
                    <a:ln>
                      <a:noFill/>
                    </a:ln>
                  </pic:spPr>
                </pic:pic>
              </a:graphicData>
            </a:graphic>
          </wp:inline>
        </w:drawing>
      </w:r>
      <w:r w:rsidR="003F4E75" w:rsidRPr="00891600">
        <w:rPr>
          <w:rFonts w:cstheme="minorHAnsi"/>
          <w:sz w:val="20"/>
          <w:szCs w:val="20"/>
        </w:rPr>
        <w:t xml:space="preserve"> Dr Rob Burnie                         Chairman</w:t>
      </w:r>
    </w:p>
    <w:sectPr w:rsidR="003506FC" w:rsidRPr="005706A0" w:rsidSect="00CC7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19"/>
    <w:rsid w:val="000302A3"/>
    <w:rsid w:val="00063074"/>
    <w:rsid w:val="00093A38"/>
    <w:rsid w:val="0009541E"/>
    <w:rsid w:val="000D0101"/>
    <w:rsid w:val="000D1FE4"/>
    <w:rsid w:val="000E4A93"/>
    <w:rsid w:val="00101C37"/>
    <w:rsid w:val="00103A93"/>
    <w:rsid w:val="00106598"/>
    <w:rsid w:val="00116295"/>
    <w:rsid w:val="00136441"/>
    <w:rsid w:val="00137049"/>
    <w:rsid w:val="0014383A"/>
    <w:rsid w:val="00160706"/>
    <w:rsid w:val="00165A92"/>
    <w:rsid w:val="00177314"/>
    <w:rsid w:val="00184238"/>
    <w:rsid w:val="00197E57"/>
    <w:rsid w:val="001A1110"/>
    <w:rsid w:val="001C3383"/>
    <w:rsid w:val="001D51CD"/>
    <w:rsid w:val="00207B37"/>
    <w:rsid w:val="00216C7A"/>
    <w:rsid w:val="00241063"/>
    <w:rsid w:val="00241B70"/>
    <w:rsid w:val="00297511"/>
    <w:rsid w:val="002B628A"/>
    <w:rsid w:val="002C638C"/>
    <w:rsid w:val="002E1EE5"/>
    <w:rsid w:val="002F50A7"/>
    <w:rsid w:val="00311435"/>
    <w:rsid w:val="00321E28"/>
    <w:rsid w:val="003359AF"/>
    <w:rsid w:val="003506FC"/>
    <w:rsid w:val="00356B65"/>
    <w:rsid w:val="003572E2"/>
    <w:rsid w:val="003846C2"/>
    <w:rsid w:val="0039346B"/>
    <w:rsid w:val="003969B9"/>
    <w:rsid w:val="003A57EA"/>
    <w:rsid w:val="003B2B02"/>
    <w:rsid w:val="003F33EF"/>
    <w:rsid w:val="003F4E75"/>
    <w:rsid w:val="003F7E2A"/>
    <w:rsid w:val="004062BC"/>
    <w:rsid w:val="0046699B"/>
    <w:rsid w:val="004A0A85"/>
    <w:rsid w:val="004B4BAB"/>
    <w:rsid w:val="004C26B1"/>
    <w:rsid w:val="004C6E80"/>
    <w:rsid w:val="004C77AB"/>
    <w:rsid w:val="004D005B"/>
    <w:rsid w:val="004E11CB"/>
    <w:rsid w:val="004E3DAB"/>
    <w:rsid w:val="00553007"/>
    <w:rsid w:val="0055601B"/>
    <w:rsid w:val="005706A0"/>
    <w:rsid w:val="00586C6B"/>
    <w:rsid w:val="005A647E"/>
    <w:rsid w:val="005D3B5F"/>
    <w:rsid w:val="005F3A64"/>
    <w:rsid w:val="00627661"/>
    <w:rsid w:val="00632ADD"/>
    <w:rsid w:val="006435D1"/>
    <w:rsid w:val="006664A2"/>
    <w:rsid w:val="00671BF0"/>
    <w:rsid w:val="00693044"/>
    <w:rsid w:val="00694F70"/>
    <w:rsid w:val="006B15A9"/>
    <w:rsid w:val="006B2FDD"/>
    <w:rsid w:val="006D25F8"/>
    <w:rsid w:val="006D3C3E"/>
    <w:rsid w:val="006E5892"/>
    <w:rsid w:val="006F5C1F"/>
    <w:rsid w:val="0070719B"/>
    <w:rsid w:val="00754E09"/>
    <w:rsid w:val="0078567C"/>
    <w:rsid w:val="007B0EF5"/>
    <w:rsid w:val="007B7759"/>
    <w:rsid w:val="007C04AF"/>
    <w:rsid w:val="007C2BB3"/>
    <w:rsid w:val="007C4D9D"/>
    <w:rsid w:val="007C7838"/>
    <w:rsid w:val="00804D5B"/>
    <w:rsid w:val="008164EB"/>
    <w:rsid w:val="008521DE"/>
    <w:rsid w:val="00872CF8"/>
    <w:rsid w:val="00891600"/>
    <w:rsid w:val="008917EE"/>
    <w:rsid w:val="008E0EFE"/>
    <w:rsid w:val="008F2EFE"/>
    <w:rsid w:val="008F4E05"/>
    <w:rsid w:val="00976269"/>
    <w:rsid w:val="009876A3"/>
    <w:rsid w:val="009A1540"/>
    <w:rsid w:val="009A3D73"/>
    <w:rsid w:val="009D79E2"/>
    <w:rsid w:val="00A02B53"/>
    <w:rsid w:val="00A32B81"/>
    <w:rsid w:val="00A414AA"/>
    <w:rsid w:val="00A4539C"/>
    <w:rsid w:val="00A47217"/>
    <w:rsid w:val="00A50CF1"/>
    <w:rsid w:val="00A569F2"/>
    <w:rsid w:val="00A70F54"/>
    <w:rsid w:val="00A724F8"/>
    <w:rsid w:val="00A811C3"/>
    <w:rsid w:val="00A90118"/>
    <w:rsid w:val="00AA2A2D"/>
    <w:rsid w:val="00B2380D"/>
    <w:rsid w:val="00B57256"/>
    <w:rsid w:val="00B66796"/>
    <w:rsid w:val="00B75697"/>
    <w:rsid w:val="00B76232"/>
    <w:rsid w:val="00BA797E"/>
    <w:rsid w:val="00BD4643"/>
    <w:rsid w:val="00C06539"/>
    <w:rsid w:val="00C27CBC"/>
    <w:rsid w:val="00C42E8F"/>
    <w:rsid w:val="00C44AEC"/>
    <w:rsid w:val="00C45722"/>
    <w:rsid w:val="00C47A9C"/>
    <w:rsid w:val="00C64053"/>
    <w:rsid w:val="00C649E2"/>
    <w:rsid w:val="00C65DF3"/>
    <w:rsid w:val="00C67C0A"/>
    <w:rsid w:val="00C85462"/>
    <w:rsid w:val="00C92E2A"/>
    <w:rsid w:val="00CA0A8C"/>
    <w:rsid w:val="00CA54B8"/>
    <w:rsid w:val="00CA5E12"/>
    <w:rsid w:val="00CC70C9"/>
    <w:rsid w:val="00D07CA0"/>
    <w:rsid w:val="00D16131"/>
    <w:rsid w:val="00D23D67"/>
    <w:rsid w:val="00D277BB"/>
    <w:rsid w:val="00D73FC4"/>
    <w:rsid w:val="00D85FDC"/>
    <w:rsid w:val="00DA7870"/>
    <w:rsid w:val="00DB290D"/>
    <w:rsid w:val="00E23201"/>
    <w:rsid w:val="00E26AD8"/>
    <w:rsid w:val="00E30384"/>
    <w:rsid w:val="00E3739C"/>
    <w:rsid w:val="00E63108"/>
    <w:rsid w:val="00E70B7F"/>
    <w:rsid w:val="00E7133B"/>
    <w:rsid w:val="00E86E90"/>
    <w:rsid w:val="00E9684D"/>
    <w:rsid w:val="00EA5197"/>
    <w:rsid w:val="00EE1C19"/>
    <w:rsid w:val="00F14BFC"/>
    <w:rsid w:val="00F23EE1"/>
    <w:rsid w:val="00F367B4"/>
    <w:rsid w:val="00F378A4"/>
    <w:rsid w:val="00F44120"/>
    <w:rsid w:val="00F554FA"/>
    <w:rsid w:val="00F664A4"/>
    <w:rsid w:val="00F7320E"/>
    <w:rsid w:val="00F7470E"/>
    <w:rsid w:val="00F8793C"/>
    <w:rsid w:val="00F95CB8"/>
    <w:rsid w:val="00FB12E8"/>
    <w:rsid w:val="00FB3A06"/>
    <w:rsid w:val="00FC4824"/>
    <w:rsid w:val="00FD338A"/>
    <w:rsid w:val="00FF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3A21"/>
  <w15:chartTrackingRefBased/>
  <w15:docId w15:val="{1AB4169F-7B55-475E-8C6E-575F5246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103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FD338A"/>
    <w:rPr>
      <w:rFonts w:ascii="Calibri" w:eastAsia="SimSun" w:hAnsi="Calibri"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3649">
      <w:bodyDiv w:val="1"/>
      <w:marLeft w:val="0"/>
      <w:marRight w:val="0"/>
      <w:marTop w:val="0"/>
      <w:marBottom w:val="0"/>
      <w:divBdr>
        <w:top w:val="none" w:sz="0" w:space="0" w:color="auto"/>
        <w:left w:val="none" w:sz="0" w:space="0" w:color="auto"/>
        <w:bottom w:val="none" w:sz="0" w:space="0" w:color="auto"/>
        <w:right w:val="none" w:sz="0" w:space="0" w:color="auto"/>
      </w:divBdr>
    </w:div>
    <w:div w:id="14424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riendsofnix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Burnie</dc:creator>
  <cp:keywords/>
  <dc:description/>
  <cp:lastModifiedBy>Robert Burnie</cp:lastModifiedBy>
  <cp:revision>3</cp:revision>
  <dcterms:created xsi:type="dcterms:W3CDTF">2023-11-24T11:11:00Z</dcterms:created>
  <dcterms:modified xsi:type="dcterms:W3CDTF">2023-12-04T16:40:00Z</dcterms:modified>
</cp:coreProperties>
</file>